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F15ED" w14:textId="77777777" w:rsidR="00D61651" w:rsidRDefault="00D61651" w:rsidP="00D61651">
      <w:pPr>
        <w:spacing w:line="259" w:lineRule="auto"/>
        <w:jc w:val="right"/>
        <w:rPr>
          <w:rFonts w:ascii="Arial" w:eastAsia="Times New Roman" w:hAnsi="Arial" w:cs="Arial"/>
          <w:b/>
          <w:bCs/>
          <w:color w:val="000000"/>
          <w:kern w:val="0"/>
          <w:sz w:val="27"/>
          <w:szCs w:val="27"/>
          <w:lang w:val="es-ES" w:eastAsia="es-MX"/>
          <w14:ligatures w14:val="none"/>
        </w:rPr>
      </w:pPr>
      <w:bookmarkStart w:id="0" w:name="_GoBack"/>
      <w:bookmarkEnd w:id="0"/>
    </w:p>
    <w:p w14:paraId="225D1B5C" w14:textId="6AD0DE1F" w:rsidR="00D61651" w:rsidRPr="00EC12E3" w:rsidRDefault="002D5B48" w:rsidP="00D61651">
      <w:pPr>
        <w:spacing w:line="259" w:lineRule="auto"/>
        <w:jc w:val="right"/>
        <w:rPr>
          <w:rFonts w:ascii="Arial" w:eastAsia="Calibri" w:hAnsi="Arial" w:cs="Arial"/>
          <w:color w:val="000000" w:themeColor="text1"/>
        </w:rPr>
      </w:pPr>
      <w:r w:rsidRPr="002D5B48">
        <w:rPr>
          <w:rFonts w:ascii="Arial" w:eastAsia="Times New Roman" w:hAnsi="Arial" w:cs="Arial"/>
          <w:b/>
          <w:bCs/>
          <w:color w:val="000000"/>
          <w:kern w:val="0"/>
          <w:sz w:val="27"/>
          <w:szCs w:val="27"/>
          <w:lang w:val="es-ES" w:eastAsia="es-MX"/>
          <w14:ligatures w14:val="none"/>
        </w:rPr>
        <w:t> </w:t>
      </w:r>
      <w:r w:rsidR="00D61651" w:rsidRPr="00EC12E3">
        <w:rPr>
          <w:rFonts w:ascii="Arial" w:eastAsia="Calibri" w:hAnsi="Arial" w:cs="Arial"/>
          <w:color w:val="000000" w:themeColor="text1"/>
        </w:rPr>
        <w:t xml:space="preserve">Chascomús, </w:t>
      </w:r>
      <w:r w:rsidR="00251704">
        <w:rPr>
          <w:rFonts w:ascii="Arial" w:eastAsia="Calibri" w:hAnsi="Arial" w:cs="Arial"/>
          <w:color w:val="000000" w:themeColor="text1"/>
        </w:rPr>
        <w:t>2</w:t>
      </w:r>
      <w:r w:rsidR="0085637C">
        <w:rPr>
          <w:rFonts w:ascii="Arial" w:eastAsia="Calibri" w:hAnsi="Arial" w:cs="Arial"/>
          <w:color w:val="000000" w:themeColor="text1"/>
        </w:rPr>
        <w:t>0</w:t>
      </w:r>
      <w:r w:rsidR="00D61651" w:rsidRPr="00EC12E3">
        <w:rPr>
          <w:rFonts w:ascii="Arial" w:eastAsia="Calibri" w:hAnsi="Arial" w:cs="Arial"/>
          <w:color w:val="000000" w:themeColor="text1"/>
        </w:rPr>
        <w:t xml:space="preserve"> de </w:t>
      </w:r>
      <w:r w:rsidR="0085637C">
        <w:rPr>
          <w:rFonts w:ascii="Arial" w:eastAsia="Calibri" w:hAnsi="Arial" w:cs="Arial"/>
          <w:color w:val="000000" w:themeColor="text1"/>
        </w:rPr>
        <w:t>MARZO</w:t>
      </w:r>
      <w:r w:rsidR="00D61651" w:rsidRPr="00EC12E3">
        <w:rPr>
          <w:rFonts w:ascii="Arial" w:eastAsia="Calibri" w:hAnsi="Arial" w:cs="Arial"/>
          <w:color w:val="000000" w:themeColor="text1"/>
        </w:rPr>
        <w:t xml:space="preserve"> de 202</w:t>
      </w:r>
      <w:r w:rsidR="0085637C">
        <w:rPr>
          <w:rFonts w:ascii="Arial" w:eastAsia="Calibri" w:hAnsi="Arial" w:cs="Arial"/>
          <w:color w:val="000000" w:themeColor="text1"/>
        </w:rPr>
        <w:t>6</w:t>
      </w:r>
      <w:r w:rsidR="00D61651" w:rsidRPr="00EC12E3">
        <w:rPr>
          <w:rFonts w:ascii="Arial" w:eastAsia="Calibri" w:hAnsi="Arial" w:cs="Arial"/>
          <w:color w:val="000000" w:themeColor="text1"/>
        </w:rPr>
        <w:t>.</w:t>
      </w:r>
    </w:p>
    <w:p w14:paraId="68EF66F2" w14:textId="77777777" w:rsidR="00D61651" w:rsidRPr="00EC12E3" w:rsidRDefault="00D61651" w:rsidP="00D61651">
      <w:pPr>
        <w:spacing w:line="259" w:lineRule="auto"/>
        <w:jc w:val="both"/>
        <w:rPr>
          <w:rFonts w:ascii="Arial" w:eastAsia="Calibri" w:hAnsi="Arial" w:cs="Arial"/>
          <w:color w:val="000000" w:themeColor="text1"/>
          <w:shd w:val="clear" w:color="auto" w:fill="FFFFFF"/>
        </w:rPr>
      </w:pPr>
    </w:p>
    <w:p w14:paraId="434D398A" w14:textId="77777777" w:rsidR="00D61651" w:rsidRPr="00EC12E3" w:rsidRDefault="00D61651" w:rsidP="00D61651">
      <w:pPr>
        <w:spacing w:line="259" w:lineRule="auto"/>
        <w:jc w:val="both"/>
        <w:rPr>
          <w:rFonts w:ascii="Arial" w:eastAsia="Calibri" w:hAnsi="Arial" w:cs="Arial"/>
          <w:color w:val="000000" w:themeColor="text1"/>
          <w:shd w:val="clear" w:color="auto" w:fill="FFFFFF"/>
        </w:rPr>
      </w:pPr>
      <w:r w:rsidRPr="00EC12E3">
        <w:rPr>
          <w:rFonts w:ascii="Arial" w:eastAsia="Calibri" w:hAnsi="Arial" w:cs="Arial"/>
          <w:color w:val="000000" w:themeColor="text1"/>
          <w:shd w:val="clear" w:color="auto" w:fill="FFFFFF"/>
        </w:rPr>
        <w:t>Sr. Presidente</w:t>
      </w:r>
    </w:p>
    <w:p w14:paraId="04A544FE" w14:textId="77777777" w:rsidR="00D61651" w:rsidRPr="00EC12E3" w:rsidRDefault="00D61651" w:rsidP="00D61651">
      <w:pPr>
        <w:spacing w:line="259" w:lineRule="auto"/>
        <w:jc w:val="both"/>
        <w:rPr>
          <w:rFonts w:ascii="Arial" w:eastAsia="Calibri" w:hAnsi="Arial" w:cs="Arial"/>
          <w:color w:val="000000" w:themeColor="text1"/>
          <w:shd w:val="clear" w:color="auto" w:fill="FFFFFF"/>
        </w:rPr>
      </w:pPr>
      <w:r w:rsidRPr="00EC12E3">
        <w:rPr>
          <w:rFonts w:ascii="Arial" w:eastAsia="Calibri" w:hAnsi="Arial" w:cs="Arial"/>
          <w:color w:val="000000" w:themeColor="text1"/>
          <w:shd w:val="clear" w:color="auto" w:fill="FFFFFF"/>
        </w:rPr>
        <w:t>Honorable Concejo Deliberante de Chascomús</w:t>
      </w:r>
    </w:p>
    <w:p w14:paraId="5354804A" w14:textId="7AB32819" w:rsidR="00D61651" w:rsidRPr="00EC12E3" w:rsidRDefault="00D61651" w:rsidP="00D61651">
      <w:pPr>
        <w:spacing w:line="259" w:lineRule="auto"/>
        <w:jc w:val="both"/>
        <w:rPr>
          <w:rFonts w:ascii="Arial" w:eastAsia="Calibri" w:hAnsi="Arial" w:cs="Arial"/>
          <w:b/>
          <w:color w:val="000000" w:themeColor="text1"/>
          <w:shd w:val="clear" w:color="auto" w:fill="FFFFFF"/>
        </w:rPr>
      </w:pPr>
      <w:r w:rsidRPr="00EC12E3">
        <w:rPr>
          <w:rFonts w:ascii="Arial" w:eastAsia="Calibri" w:hAnsi="Arial" w:cs="Arial"/>
          <w:b/>
          <w:color w:val="000000" w:themeColor="text1"/>
          <w:shd w:val="clear" w:color="auto" w:fill="FFFFFF"/>
        </w:rPr>
        <w:t xml:space="preserve">Sr. </w:t>
      </w:r>
      <w:r w:rsidR="0085637C">
        <w:rPr>
          <w:rFonts w:ascii="Arial" w:eastAsia="Calibri" w:hAnsi="Arial" w:cs="Arial"/>
          <w:b/>
          <w:color w:val="000000" w:themeColor="text1"/>
          <w:shd w:val="clear" w:color="auto" w:fill="FFFFFF"/>
        </w:rPr>
        <w:t>Oscar Toledo</w:t>
      </w:r>
    </w:p>
    <w:p w14:paraId="6BCA83AD" w14:textId="77777777" w:rsidR="00D61651" w:rsidRPr="00EC12E3" w:rsidRDefault="00D61651" w:rsidP="00D61651">
      <w:pPr>
        <w:spacing w:line="259" w:lineRule="auto"/>
        <w:jc w:val="both"/>
        <w:rPr>
          <w:rFonts w:ascii="Arial" w:eastAsia="Calibri" w:hAnsi="Arial" w:cs="Arial"/>
          <w:color w:val="000000" w:themeColor="text1"/>
          <w:u w:val="single"/>
          <w:shd w:val="clear" w:color="auto" w:fill="FFFFFF"/>
        </w:rPr>
      </w:pPr>
      <w:r w:rsidRPr="00EC12E3">
        <w:rPr>
          <w:rFonts w:ascii="Arial" w:eastAsia="Calibri" w:hAnsi="Arial" w:cs="Arial"/>
          <w:color w:val="000000" w:themeColor="text1"/>
          <w:u w:val="single"/>
          <w:shd w:val="clear" w:color="auto" w:fill="FFFFFF"/>
        </w:rPr>
        <w:t>S                             /                          D</w:t>
      </w:r>
    </w:p>
    <w:p w14:paraId="74F37305" w14:textId="77777777" w:rsidR="00502968" w:rsidRDefault="00502968" w:rsidP="002D5B48">
      <w:pPr>
        <w:spacing w:after="0" w:line="240" w:lineRule="auto"/>
        <w:jc w:val="both"/>
        <w:rPr>
          <w:rFonts w:ascii="Arial" w:eastAsia="Times New Roman" w:hAnsi="Arial" w:cs="Arial"/>
          <w:b/>
          <w:bCs/>
          <w:color w:val="000000"/>
          <w:kern w:val="0"/>
          <w:sz w:val="27"/>
          <w:szCs w:val="27"/>
          <w:u w:val="single"/>
          <w:lang w:val="es-ES" w:eastAsia="es-MX"/>
          <w14:ligatures w14:val="none"/>
        </w:rPr>
      </w:pPr>
    </w:p>
    <w:p w14:paraId="2F8FF90C" w14:textId="0212F064" w:rsidR="00251704" w:rsidRPr="00251704" w:rsidRDefault="008D47FB" w:rsidP="008D47FB">
      <w:pPr>
        <w:spacing w:before="240" w:line="240" w:lineRule="auto"/>
        <w:jc w:val="center"/>
        <w:rPr>
          <w:rFonts w:eastAsia="Arial" w:cstheme="minorHAnsi"/>
          <w:b/>
          <w:color w:val="000000"/>
        </w:rPr>
      </w:pPr>
      <w:r w:rsidRPr="00251704">
        <w:rPr>
          <w:rFonts w:eastAsia="Arial" w:cstheme="minorHAnsi"/>
          <w:b/>
          <w:color w:val="000000"/>
        </w:rPr>
        <w:t>ESTACIONAMIENTO EXCLUSIVO PARA MOTOVEHÍCULOS</w:t>
      </w:r>
      <w:r>
        <w:rPr>
          <w:rFonts w:eastAsia="Arial" w:cstheme="minorHAnsi"/>
          <w:b/>
          <w:color w:val="000000"/>
        </w:rPr>
        <w:t>EN EL REGISTRO SECCIONAL DE MOTOS DE CHASCOMUS</w:t>
      </w:r>
    </w:p>
    <w:p w14:paraId="7464CDE9" w14:textId="77777777" w:rsidR="00251704" w:rsidRDefault="00251704" w:rsidP="00251704">
      <w:pPr>
        <w:spacing w:before="240" w:line="240" w:lineRule="auto"/>
        <w:jc w:val="both"/>
        <w:rPr>
          <w:rFonts w:eastAsia="Arial" w:cstheme="minorHAnsi"/>
          <w:color w:val="000000"/>
        </w:rPr>
      </w:pPr>
    </w:p>
    <w:p w14:paraId="4152047F" w14:textId="410192AD" w:rsidR="00251704" w:rsidRPr="00BD3242" w:rsidRDefault="00251704" w:rsidP="00251704">
      <w:pPr>
        <w:spacing w:before="240" w:line="240" w:lineRule="auto"/>
        <w:jc w:val="both"/>
        <w:rPr>
          <w:rFonts w:eastAsia="Arial" w:cstheme="minorHAnsi"/>
          <w:b/>
          <w:color w:val="000000"/>
        </w:rPr>
      </w:pPr>
      <w:r w:rsidRPr="00BD3242">
        <w:rPr>
          <w:rFonts w:eastAsia="Arial" w:cstheme="minorHAnsi"/>
          <w:b/>
          <w:color w:val="000000"/>
        </w:rPr>
        <w:t>VISTO:</w:t>
      </w:r>
    </w:p>
    <w:p w14:paraId="02834C64" w14:textId="77777777" w:rsidR="00251704" w:rsidRPr="00251704" w:rsidRDefault="00251704" w:rsidP="00BD3242">
      <w:pPr>
        <w:spacing w:before="240" w:line="240" w:lineRule="auto"/>
        <w:ind w:firstLine="708"/>
        <w:jc w:val="both"/>
        <w:rPr>
          <w:rFonts w:eastAsia="Arial" w:cstheme="minorHAnsi"/>
          <w:color w:val="000000"/>
        </w:rPr>
      </w:pPr>
      <w:r w:rsidRPr="00251704">
        <w:rPr>
          <w:rFonts w:eastAsia="Arial" w:cstheme="minorHAnsi"/>
          <w:color w:val="000000"/>
        </w:rPr>
        <w:t>La necesidad de ordenar el tránsito y optimizar el uso del espacio público en las inmediaciones de dependencias estatales de alta afluencia de público; y</w:t>
      </w:r>
    </w:p>
    <w:p w14:paraId="02163A0D" w14:textId="77777777" w:rsidR="00251704" w:rsidRPr="00251704" w:rsidRDefault="00251704" w:rsidP="00251704">
      <w:pPr>
        <w:spacing w:before="240" w:line="240" w:lineRule="auto"/>
        <w:jc w:val="both"/>
        <w:rPr>
          <w:rFonts w:eastAsia="Arial" w:cstheme="minorHAnsi"/>
          <w:color w:val="000000"/>
        </w:rPr>
      </w:pPr>
    </w:p>
    <w:p w14:paraId="29BDAE29" w14:textId="77777777" w:rsidR="00251704" w:rsidRPr="00BD3242" w:rsidRDefault="00251704" w:rsidP="00251704">
      <w:pPr>
        <w:spacing w:before="240" w:line="240" w:lineRule="auto"/>
        <w:jc w:val="both"/>
        <w:rPr>
          <w:rFonts w:eastAsia="Arial" w:cstheme="minorHAnsi"/>
          <w:b/>
          <w:color w:val="000000"/>
        </w:rPr>
      </w:pPr>
      <w:r w:rsidRPr="00BD3242">
        <w:rPr>
          <w:rFonts w:eastAsia="Arial" w:cstheme="minorHAnsi"/>
          <w:b/>
          <w:color w:val="000000"/>
        </w:rPr>
        <w:t>CONSIDERANDO:</w:t>
      </w:r>
    </w:p>
    <w:p w14:paraId="646BB0DB" w14:textId="77777777" w:rsidR="00251704" w:rsidRPr="00251704" w:rsidRDefault="00251704" w:rsidP="00BD3242">
      <w:pPr>
        <w:spacing w:before="240" w:line="240" w:lineRule="auto"/>
        <w:ind w:firstLine="708"/>
        <w:jc w:val="both"/>
        <w:rPr>
          <w:rFonts w:eastAsia="Arial" w:cstheme="minorHAnsi"/>
          <w:color w:val="000000"/>
        </w:rPr>
      </w:pPr>
      <w:r w:rsidRPr="00251704">
        <w:rPr>
          <w:rFonts w:eastAsia="Arial" w:cstheme="minorHAnsi"/>
          <w:color w:val="000000"/>
        </w:rPr>
        <w:t>Que en la calle Sarmiento, en su intersección con la calle Lavalle de la ciudad de Chascomús, se encuentra funcionando el Registro Seccional de la Propiedad del Automotor con competencia en Motovehículos.</w:t>
      </w:r>
    </w:p>
    <w:p w14:paraId="70A5AF45" w14:textId="7B346950" w:rsidR="00251704" w:rsidRPr="00251704" w:rsidRDefault="00251704" w:rsidP="00BD3242">
      <w:pPr>
        <w:spacing w:before="240" w:line="240" w:lineRule="auto"/>
        <w:ind w:firstLine="708"/>
        <w:jc w:val="both"/>
        <w:rPr>
          <w:rFonts w:eastAsia="Arial" w:cstheme="minorHAnsi"/>
          <w:color w:val="000000"/>
        </w:rPr>
      </w:pPr>
      <w:r w:rsidRPr="00251704">
        <w:rPr>
          <w:rFonts w:eastAsia="Arial" w:cstheme="minorHAnsi"/>
          <w:color w:val="000000"/>
        </w:rPr>
        <w:t xml:space="preserve">Que el </w:t>
      </w:r>
      <w:r>
        <w:rPr>
          <w:rFonts w:eastAsia="Arial" w:cstheme="minorHAnsi"/>
          <w:color w:val="000000"/>
        </w:rPr>
        <w:t xml:space="preserve">movimiento cotidiano y </w:t>
      </w:r>
      <w:r w:rsidRPr="00251704">
        <w:rPr>
          <w:rFonts w:eastAsia="Arial" w:cstheme="minorHAnsi"/>
          <w:color w:val="000000"/>
        </w:rPr>
        <w:t xml:space="preserve">flujo constante de </w:t>
      </w:r>
      <w:r>
        <w:rPr>
          <w:rFonts w:eastAsia="Arial" w:cstheme="minorHAnsi"/>
          <w:color w:val="000000"/>
        </w:rPr>
        <w:t xml:space="preserve">vecinos y </w:t>
      </w:r>
      <w:r w:rsidRPr="00251704">
        <w:rPr>
          <w:rFonts w:eastAsia="Arial" w:cstheme="minorHAnsi"/>
          <w:color w:val="000000"/>
        </w:rPr>
        <w:t xml:space="preserve">usuarios que concurren a realizar trámites </w:t>
      </w:r>
      <w:r>
        <w:rPr>
          <w:rFonts w:eastAsia="Arial" w:cstheme="minorHAnsi"/>
          <w:color w:val="000000"/>
        </w:rPr>
        <w:t>administrativos al registro</w:t>
      </w:r>
      <w:r w:rsidRPr="00251704">
        <w:rPr>
          <w:rFonts w:eastAsia="Arial" w:cstheme="minorHAnsi"/>
          <w:color w:val="000000"/>
        </w:rPr>
        <w:t xml:space="preserve"> genera una alta demanda de estacionamiento específico para este tipo de </w:t>
      </w:r>
      <w:proofErr w:type="spellStart"/>
      <w:r>
        <w:rPr>
          <w:rFonts w:eastAsia="Arial" w:cstheme="minorHAnsi"/>
          <w:color w:val="000000"/>
        </w:rPr>
        <w:t>motovehiculos</w:t>
      </w:r>
      <w:proofErr w:type="spellEnd"/>
      <w:r w:rsidRPr="00251704">
        <w:rPr>
          <w:rFonts w:eastAsia="Arial" w:cstheme="minorHAnsi"/>
          <w:color w:val="000000"/>
        </w:rPr>
        <w:t>.</w:t>
      </w:r>
    </w:p>
    <w:p w14:paraId="1F41D48B" w14:textId="77777777" w:rsidR="00251704" w:rsidRPr="00251704" w:rsidRDefault="00251704" w:rsidP="00251704">
      <w:pPr>
        <w:spacing w:before="240" w:line="240" w:lineRule="auto"/>
        <w:jc w:val="both"/>
        <w:rPr>
          <w:rFonts w:eastAsia="Arial" w:cstheme="minorHAnsi"/>
          <w:color w:val="000000"/>
        </w:rPr>
      </w:pPr>
    </w:p>
    <w:p w14:paraId="3B839051" w14:textId="79542183" w:rsidR="00251704" w:rsidRPr="00251704" w:rsidRDefault="00251704" w:rsidP="00BD3242">
      <w:pPr>
        <w:spacing w:before="240" w:line="240" w:lineRule="auto"/>
        <w:ind w:firstLine="708"/>
        <w:jc w:val="both"/>
        <w:rPr>
          <w:rFonts w:eastAsia="Arial" w:cstheme="minorHAnsi"/>
          <w:color w:val="000000"/>
        </w:rPr>
      </w:pPr>
      <w:r w:rsidRPr="00251704">
        <w:rPr>
          <w:rFonts w:eastAsia="Arial" w:cstheme="minorHAnsi"/>
          <w:color w:val="000000"/>
        </w:rPr>
        <w:lastRenderedPageBreak/>
        <w:t xml:space="preserve">Que la ausencia de un espacio delimitado provoca que las motos estacionen sobre la </w:t>
      </w:r>
      <w:r>
        <w:rPr>
          <w:rFonts w:eastAsia="Arial" w:cstheme="minorHAnsi"/>
          <w:color w:val="000000"/>
        </w:rPr>
        <w:t>vereda</w:t>
      </w:r>
      <w:r w:rsidRPr="00251704">
        <w:rPr>
          <w:rFonts w:eastAsia="Arial" w:cstheme="minorHAnsi"/>
          <w:color w:val="000000"/>
        </w:rPr>
        <w:t xml:space="preserve"> o de manera indebida entre automóviles, dificultando la visibilidad y la fluidez del tránsito vehicular y peatonal.</w:t>
      </w:r>
    </w:p>
    <w:p w14:paraId="762F4609" w14:textId="5308C80F" w:rsidR="00251704" w:rsidRPr="00251704" w:rsidRDefault="00251704" w:rsidP="00BD3242">
      <w:pPr>
        <w:spacing w:before="240" w:line="240" w:lineRule="auto"/>
        <w:ind w:firstLine="708"/>
        <w:jc w:val="both"/>
        <w:rPr>
          <w:rFonts w:eastAsia="Arial" w:cstheme="minorHAnsi"/>
          <w:color w:val="000000"/>
        </w:rPr>
      </w:pPr>
      <w:r w:rsidRPr="00251704">
        <w:rPr>
          <w:rFonts w:eastAsia="Arial" w:cstheme="minorHAnsi"/>
          <w:color w:val="000000"/>
        </w:rPr>
        <w:t>Que es facultad de</w:t>
      </w:r>
      <w:r>
        <w:rPr>
          <w:rFonts w:eastAsia="Arial" w:cstheme="minorHAnsi"/>
          <w:color w:val="000000"/>
        </w:rPr>
        <w:t xml:space="preserve"> nuestra municipalidad</w:t>
      </w:r>
      <w:r w:rsidRPr="00251704">
        <w:rPr>
          <w:rFonts w:eastAsia="Arial" w:cstheme="minorHAnsi"/>
          <w:color w:val="000000"/>
        </w:rPr>
        <w:t xml:space="preserve"> organizar el estacionamiento para mejorar la seguridad vial y el ordenamiento urbano.</w:t>
      </w:r>
    </w:p>
    <w:p w14:paraId="4C85E6A4" w14:textId="004E3061" w:rsidR="00BD3242" w:rsidRPr="00B2449B" w:rsidRDefault="00BD3242" w:rsidP="00BD3242">
      <w:pPr>
        <w:spacing w:after="0" w:line="240" w:lineRule="auto"/>
        <w:ind w:firstLine="708"/>
        <w:jc w:val="both"/>
        <w:rPr>
          <w:rFonts w:eastAsia="Arial" w:cstheme="minorHAnsi"/>
          <w:color w:val="000000"/>
        </w:rPr>
      </w:pPr>
      <w:r w:rsidRPr="00B2449B">
        <w:rPr>
          <w:rFonts w:eastAsia="Arial" w:cstheme="minorHAnsi"/>
          <w:color w:val="000000"/>
        </w:rPr>
        <w:t>Por todo lo expuesto, los concejales del BLOQUE de UP-PJ y UP-UXCH propone para su tratamiento y sanción del siguiente:</w:t>
      </w:r>
    </w:p>
    <w:p w14:paraId="781B8F88" w14:textId="77777777" w:rsidR="00251704" w:rsidRPr="00BD3242" w:rsidRDefault="00251704" w:rsidP="00BD3242">
      <w:pPr>
        <w:spacing w:before="240" w:line="240" w:lineRule="auto"/>
        <w:jc w:val="center"/>
        <w:rPr>
          <w:rFonts w:eastAsia="Arial" w:cstheme="minorHAnsi"/>
          <w:b/>
          <w:color w:val="000000"/>
        </w:rPr>
      </w:pPr>
      <w:r w:rsidRPr="00BD3242">
        <w:rPr>
          <w:rFonts w:eastAsia="Arial" w:cstheme="minorHAnsi"/>
          <w:b/>
          <w:color w:val="000000"/>
        </w:rPr>
        <w:t>PROYECTO DE ORDENANZA</w:t>
      </w:r>
    </w:p>
    <w:p w14:paraId="545E4ED7" w14:textId="77777777" w:rsidR="00251704" w:rsidRPr="00251704" w:rsidRDefault="00251704" w:rsidP="00251704">
      <w:pPr>
        <w:spacing w:before="240" w:line="240" w:lineRule="auto"/>
        <w:jc w:val="both"/>
        <w:rPr>
          <w:rFonts w:eastAsia="Arial" w:cstheme="minorHAnsi"/>
          <w:color w:val="000000"/>
        </w:rPr>
      </w:pPr>
      <w:r w:rsidRPr="00BD3242">
        <w:rPr>
          <w:rFonts w:eastAsia="Arial" w:cstheme="minorHAnsi"/>
          <w:b/>
          <w:color w:val="000000"/>
        </w:rPr>
        <w:t>ARTÍCULO 1°:</w:t>
      </w:r>
      <w:r w:rsidRPr="00251704">
        <w:rPr>
          <w:rFonts w:eastAsia="Arial" w:cstheme="minorHAnsi"/>
          <w:color w:val="000000"/>
        </w:rPr>
        <w:t xml:space="preserve"> CREACIÓN. Créase un sector de Estacionamiento Exclusivo para Motovehículos en la calle Sarmiento, sobre el margen derecho según el sentido de circulación, frente a la oficina del Registro de Motovehículos ubicada en la intersección con la calle Lavalle.</w:t>
      </w:r>
    </w:p>
    <w:p w14:paraId="39980D85" w14:textId="36C9F2BF" w:rsidR="00251704" w:rsidRPr="00251704" w:rsidRDefault="00251704" w:rsidP="00251704">
      <w:pPr>
        <w:spacing w:before="240" w:line="240" w:lineRule="auto"/>
        <w:jc w:val="both"/>
        <w:rPr>
          <w:rFonts w:eastAsia="Arial" w:cstheme="minorHAnsi"/>
          <w:color w:val="000000"/>
        </w:rPr>
      </w:pPr>
      <w:r w:rsidRPr="00BD3242">
        <w:rPr>
          <w:rFonts w:eastAsia="Arial" w:cstheme="minorHAnsi"/>
          <w:b/>
          <w:color w:val="000000"/>
        </w:rPr>
        <w:t>ARTÍCULO 2°:</w:t>
      </w:r>
      <w:r w:rsidRPr="00251704">
        <w:rPr>
          <w:rFonts w:eastAsia="Arial" w:cstheme="minorHAnsi"/>
          <w:color w:val="000000"/>
        </w:rPr>
        <w:t xml:space="preserve"> DIMENSIONES. El espacio destinado tendrá una extensión longitudinal de </w:t>
      </w:r>
      <w:r w:rsidR="00BD3242">
        <w:rPr>
          <w:rFonts w:eastAsia="Arial" w:cstheme="minorHAnsi"/>
          <w:color w:val="000000"/>
        </w:rPr>
        <w:t>siete (7)</w:t>
      </w:r>
      <w:r w:rsidRPr="00251704">
        <w:rPr>
          <w:rFonts w:eastAsia="Arial" w:cstheme="minorHAnsi"/>
          <w:color w:val="000000"/>
        </w:rPr>
        <w:t xml:space="preserve"> metros a partir de la línea de edificación o zona de seguridad de la bocacalle de Lavalle.</w:t>
      </w:r>
    </w:p>
    <w:p w14:paraId="13723FD7" w14:textId="4E64D92C" w:rsidR="00251704" w:rsidRPr="00251704" w:rsidRDefault="00251704" w:rsidP="00251704">
      <w:pPr>
        <w:spacing w:before="240" w:line="240" w:lineRule="auto"/>
        <w:jc w:val="both"/>
        <w:rPr>
          <w:rFonts w:eastAsia="Arial" w:cstheme="minorHAnsi"/>
          <w:color w:val="000000"/>
        </w:rPr>
      </w:pPr>
      <w:r w:rsidRPr="00BD3242">
        <w:rPr>
          <w:rFonts w:eastAsia="Arial" w:cstheme="minorHAnsi"/>
          <w:b/>
          <w:color w:val="000000"/>
        </w:rPr>
        <w:t>ARTÍCULO 3°:</w:t>
      </w:r>
      <w:r w:rsidRPr="00251704">
        <w:rPr>
          <w:rFonts w:eastAsia="Arial" w:cstheme="minorHAnsi"/>
          <w:color w:val="000000"/>
        </w:rPr>
        <w:t xml:space="preserve"> DEMARCACIÓN Y SEÑALIZACIÓN. El Departamento Ejecutivo Municipal, a través del ár</w:t>
      </w:r>
      <w:r w:rsidR="00BD3242">
        <w:rPr>
          <w:rFonts w:eastAsia="Arial" w:cstheme="minorHAnsi"/>
          <w:color w:val="000000"/>
        </w:rPr>
        <w:t>ea correspondiente, procederá a la d</w:t>
      </w:r>
      <w:r w:rsidRPr="00251704">
        <w:rPr>
          <w:rFonts w:eastAsia="Arial" w:cstheme="minorHAnsi"/>
          <w:color w:val="000000"/>
        </w:rPr>
        <w:t>emarcación Horizontal: Pintado de cordón de color amarillo y líneas delimitadoras sobre la calzad</w:t>
      </w:r>
      <w:r w:rsidR="00BD3242">
        <w:rPr>
          <w:rFonts w:eastAsia="Arial" w:cstheme="minorHAnsi"/>
          <w:color w:val="000000"/>
        </w:rPr>
        <w:t xml:space="preserve">a indicando el sector exclusivo; </w:t>
      </w:r>
      <w:proofErr w:type="spellStart"/>
      <w:r w:rsidR="00BD3242">
        <w:rPr>
          <w:rFonts w:eastAsia="Arial" w:cstheme="minorHAnsi"/>
          <w:color w:val="000000"/>
        </w:rPr>
        <w:t>asi</w:t>
      </w:r>
      <w:proofErr w:type="spellEnd"/>
      <w:r w:rsidR="00BD3242">
        <w:rPr>
          <w:rFonts w:eastAsia="Arial" w:cstheme="minorHAnsi"/>
          <w:color w:val="000000"/>
        </w:rPr>
        <w:t xml:space="preserve"> como también la s</w:t>
      </w:r>
      <w:r w:rsidRPr="00251704">
        <w:rPr>
          <w:rFonts w:eastAsia="Arial" w:cstheme="minorHAnsi"/>
          <w:color w:val="000000"/>
        </w:rPr>
        <w:t>eñalización Vertical: Colocación de cartelería indicativa con la leyenda "Exclusivo Motos - Prohibido Estacionar otros Vehículos".</w:t>
      </w:r>
    </w:p>
    <w:p w14:paraId="462ABDAB" w14:textId="0DEC3EBC" w:rsidR="00251704" w:rsidRPr="00251704" w:rsidRDefault="00251704" w:rsidP="00251704">
      <w:pPr>
        <w:spacing w:before="240" w:line="240" w:lineRule="auto"/>
        <w:jc w:val="both"/>
        <w:rPr>
          <w:rFonts w:eastAsia="Arial" w:cstheme="minorHAnsi"/>
          <w:color w:val="000000"/>
        </w:rPr>
      </w:pPr>
      <w:r w:rsidRPr="00BD3242">
        <w:rPr>
          <w:rFonts w:eastAsia="Arial" w:cstheme="minorHAnsi"/>
          <w:b/>
          <w:color w:val="000000"/>
        </w:rPr>
        <w:t>ARTÍCULO 4°:</w:t>
      </w:r>
      <w:r w:rsidRPr="00251704">
        <w:rPr>
          <w:rFonts w:eastAsia="Arial" w:cstheme="minorHAnsi"/>
          <w:color w:val="000000"/>
        </w:rPr>
        <w:t xml:space="preserve"> HORARIO. La exclusividad regirá durante los días hábiles, de lunes a viernes, en el horario de funcionamiento administrativo del Registro, quedando liberado el estacionamiento fuera de dicho rango horario.</w:t>
      </w:r>
    </w:p>
    <w:p w14:paraId="55FCABC1" w14:textId="7A52A1A3" w:rsidR="00251704" w:rsidRPr="00251704" w:rsidRDefault="00251704" w:rsidP="00251704">
      <w:pPr>
        <w:spacing w:before="240" w:line="240" w:lineRule="auto"/>
        <w:jc w:val="both"/>
        <w:rPr>
          <w:rFonts w:eastAsia="Arial" w:cstheme="minorHAnsi"/>
          <w:color w:val="000000"/>
        </w:rPr>
      </w:pPr>
      <w:r w:rsidRPr="00BD3242">
        <w:rPr>
          <w:rFonts w:eastAsia="Arial" w:cstheme="minorHAnsi"/>
          <w:b/>
          <w:color w:val="000000"/>
        </w:rPr>
        <w:t>ARTÍCULO 5°:</w:t>
      </w:r>
      <w:r w:rsidRPr="00251704">
        <w:rPr>
          <w:rFonts w:eastAsia="Arial" w:cstheme="minorHAnsi"/>
          <w:color w:val="000000"/>
        </w:rPr>
        <w:t xml:space="preserve"> SANCIONES. El incumplimiento de lo dispuesto en la presente, mediante el estacionamiento de vehículos no autorizados en dicho sector, será sancionado conforme al </w:t>
      </w:r>
      <w:r w:rsidR="00BD3242">
        <w:rPr>
          <w:rFonts w:ascii="Arial" w:hAnsi="Arial" w:cs="Arial"/>
          <w:color w:val="0A0A0A"/>
          <w:shd w:val="clear" w:color="auto" w:fill="FFFFFF"/>
        </w:rPr>
        <w:t>Código Contravencional de Chascomús vigente.</w:t>
      </w:r>
    </w:p>
    <w:p w14:paraId="1D50AB53" w14:textId="50A76604" w:rsidR="00C12611" w:rsidRPr="00251704" w:rsidRDefault="00251704" w:rsidP="00251704">
      <w:pPr>
        <w:spacing w:before="240" w:line="240" w:lineRule="auto"/>
        <w:jc w:val="both"/>
        <w:rPr>
          <w:rFonts w:eastAsia="Arial" w:cstheme="minorHAnsi"/>
          <w:color w:val="000000"/>
        </w:rPr>
      </w:pPr>
      <w:r w:rsidRPr="00BD3242">
        <w:rPr>
          <w:rFonts w:eastAsia="Arial" w:cstheme="minorHAnsi"/>
          <w:b/>
          <w:color w:val="000000"/>
        </w:rPr>
        <w:t>ARTÍCULO 6°:</w:t>
      </w:r>
      <w:r w:rsidRPr="00251704">
        <w:rPr>
          <w:rFonts w:eastAsia="Arial" w:cstheme="minorHAnsi"/>
          <w:color w:val="000000"/>
        </w:rPr>
        <w:t xml:space="preserve"> De forma.</w:t>
      </w:r>
    </w:p>
    <w:sectPr w:rsidR="00C12611" w:rsidRPr="00251704">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BBB3D" w14:textId="77777777" w:rsidR="007D17E0" w:rsidRDefault="007D17E0" w:rsidP="00D61651">
      <w:pPr>
        <w:spacing w:after="0" w:line="240" w:lineRule="auto"/>
      </w:pPr>
      <w:r>
        <w:separator/>
      </w:r>
    </w:p>
  </w:endnote>
  <w:endnote w:type="continuationSeparator" w:id="0">
    <w:p w14:paraId="736423BE" w14:textId="77777777" w:rsidR="007D17E0" w:rsidRDefault="007D17E0" w:rsidP="00D6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tium Basi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2929B" w14:textId="77777777" w:rsidR="00B02F79" w:rsidRDefault="00B02F7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E3DE8" w14:textId="77777777" w:rsidR="00B02F79" w:rsidRDefault="00B02F7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BE4DC" w14:textId="77777777" w:rsidR="00B02F79" w:rsidRDefault="00B02F7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7967C" w14:textId="77777777" w:rsidR="007D17E0" w:rsidRDefault="007D17E0" w:rsidP="00D61651">
      <w:pPr>
        <w:spacing w:after="0" w:line="240" w:lineRule="auto"/>
      </w:pPr>
      <w:r>
        <w:separator/>
      </w:r>
    </w:p>
  </w:footnote>
  <w:footnote w:type="continuationSeparator" w:id="0">
    <w:p w14:paraId="5798A090" w14:textId="77777777" w:rsidR="007D17E0" w:rsidRDefault="007D17E0" w:rsidP="00D61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C7100" w14:textId="77777777" w:rsidR="00B02F79" w:rsidRDefault="00B02F7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633F1" w14:textId="77777777" w:rsidR="00D61651" w:rsidRDefault="00D61651" w:rsidP="00D61651">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rPr>
      <w:drawing>
        <wp:inline distT="0" distB="0" distL="114300" distR="114300" wp14:anchorId="71916C4E" wp14:editId="72F4EA83">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4AA39D69" w14:textId="77777777" w:rsidR="00D61651" w:rsidRDefault="00D61651" w:rsidP="00D61651">
    <w:pPr>
      <w:keepNext/>
      <w:ind w:firstLine="170"/>
      <w:jc w:val="center"/>
      <w:rPr>
        <w:color w:val="000000"/>
        <w:sz w:val="22"/>
        <w:szCs w:val="22"/>
      </w:rPr>
    </w:pPr>
    <w:r>
      <w:rPr>
        <w:b/>
        <w:color w:val="000000"/>
        <w:sz w:val="22"/>
        <w:szCs w:val="22"/>
      </w:rPr>
      <w:t>Honorable Concejo Deliberante</w:t>
    </w:r>
  </w:p>
  <w:p w14:paraId="01DA9E8A" w14:textId="77777777" w:rsidR="00D61651" w:rsidRDefault="00D61651" w:rsidP="00D61651">
    <w:pPr>
      <w:ind w:firstLine="170"/>
      <w:jc w:val="center"/>
      <w:rPr>
        <w:color w:val="000000"/>
        <w:sz w:val="22"/>
        <w:szCs w:val="22"/>
      </w:rPr>
    </w:pPr>
    <w:r>
      <w:rPr>
        <w:b/>
        <w:color w:val="000000"/>
        <w:sz w:val="22"/>
        <w:szCs w:val="22"/>
      </w:rPr>
      <w:t>Sarmiento 56    -    Chascomús</w:t>
    </w:r>
  </w:p>
  <w:p w14:paraId="3FAE98EF" w14:textId="77777777" w:rsidR="00B02F79" w:rsidRPr="00D61651" w:rsidRDefault="00B02F79" w:rsidP="00B02F79">
    <w:pPr>
      <w:ind w:firstLine="170"/>
      <w:jc w:val="center"/>
    </w:pPr>
    <w:r>
      <w:rPr>
        <w:b/>
        <w:color w:val="000000"/>
        <w:sz w:val="22"/>
        <w:szCs w:val="22"/>
      </w:rPr>
      <w:t>“</w:t>
    </w:r>
    <w:r>
      <w:rPr>
        <w:b/>
        <w:sz w:val="22"/>
        <w:szCs w:val="22"/>
      </w:rPr>
      <w:t>2026: Año del 200° Aniversario de la escuela primaria N° 1 “Bernardino Rivadavia”</w:t>
    </w:r>
  </w:p>
  <w:p w14:paraId="09F0D131" w14:textId="16FB3F0D" w:rsidR="00D61651" w:rsidRPr="00D61651" w:rsidRDefault="00D61651" w:rsidP="00B02F79">
    <w:pPr>
      <w:ind w:firstLine="170"/>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F0262" w14:textId="77777777" w:rsidR="00B02F79" w:rsidRDefault="00B02F7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48"/>
    <w:rsid w:val="000047A8"/>
    <w:rsid w:val="000D7675"/>
    <w:rsid w:val="00175A85"/>
    <w:rsid w:val="001A202C"/>
    <w:rsid w:val="00251704"/>
    <w:rsid w:val="002B36CE"/>
    <w:rsid w:val="002D5B48"/>
    <w:rsid w:val="0045418E"/>
    <w:rsid w:val="004D37EC"/>
    <w:rsid w:val="00502968"/>
    <w:rsid w:val="005C5F5C"/>
    <w:rsid w:val="006605DA"/>
    <w:rsid w:val="00697F7E"/>
    <w:rsid w:val="006D03C4"/>
    <w:rsid w:val="007171FC"/>
    <w:rsid w:val="007D17E0"/>
    <w:rsid w:val="00840989"/>
    <w:rsid w:val="0085637C"/>
    <w:rsid w:val="008C565E"/>
    <w:rsid w:val="008D47FB"/>
    <w:rsid w:val="009B4D8F"/>
    <w:rsid w:val="009D52F2"/>
    <w:rsid w:val="00A03E86"/>
    <w:rsid w:val="00A95123"/>
    <w:rsid w:val="00B02F79"/>
    <w:rsid w:val="00B2449B"/>
    <w:rsid w:val="00B70D56"/>
    <w:rsid w:val="00B92E5A"/>
    <w:rsid w:val="00BA518B"/>
    <w:rsid w:val="00BD3242"/>
    <w:rsid w:val="00C12611"/>
    <w:rsid w:val="00C368BB"/>
    <w:rsid w:val="00D61651"/>
    <w:rsid w:val="00DE116F"/>
    <w:rsid w:val="00F657C7"/>
    <w:rsid w:val="00FC2A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5078"/>
  <w15:chartTrackingRefBased/>
  <w15:docId w15:val="{F69783B1-FBEE-4C41-A3FB-EE88C114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D5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5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D5B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2D5B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5B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5B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5B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5B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5B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5B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5B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D5B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2D5B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5B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5B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5B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5B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5B48"/>
    <w:rPr>
      <w:rFonts w:eastAsiaTheme="majorEastAsia" w:cstheme="majorBidi"/>
      <w:color w:val="272727" w:themeColor="text1" w:themeTint="D8"/>
    </w:rPr>
  </w:style>
  <w:style w:type="paragraph" w:styleId="Ttulo">
    <w:name w:val="Title"/>
    <w:basedOn w:val="Normal"/>
    <w:next w:val="Normal"/>
    <w:link w:val="TtuloCar"/>
    <w:uiPriority w:val="10"/>
    <w:qFormat/>
    <w:rsid w:val="002D5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5B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5B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5B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5B48"/>
    <w:pPr>
      <w:spacing w:before="160"/>
      <w:jc w:val="center"/>
    </w:pPr>
    <w:rPr>
      <w:i/>
      <w:iCs/>
      <w:color w:val="404040" w:themeColor="text1" w:themeTint="BF"/>
    </w:rPr>
  </w:style>
  <w:style w:type="character" w:customStyle="1" w:styleId="CitaCar">
    <w:name w:val="Cita Car"/>
    <w:basedOn w:val="Fuentedeprrafopredeter"/>
    <w:link w:val="Cita"/>
    <w:uiPriority w:val="29"/>
    <w:rsid w:val="002D5B48"/>
    <w:rPr>
      <w:i/>
      <w:iCs/>
      <w:color w:val="404040" w:themeColor="text1" w:themeTint="BF"/>
    </w:rPr>
  </w:style>
  <w:style w:type="paragraph" w:styleId="Prrafodelista">
    <w:name w:val="List Paragraph"/>
    <w:basedOn w:val="Normal"/>
    <w:uiPriority w:val="34"/>
    <w:qFormat/>
    <w:rsid w:val="002D5B48"/>
    <w:pPr>
      <w:ind w:left="720"/>
      <w:contextualSpacing/>
    </w:pPr>
  </w:style>
  <w:style w:type="character" w:styleId="nfasisintenso">
    <w:name w:val="Intense Emphasis"/>
    <w:basedOn w:val="Fuentedeprrafopredeter"/>
    <w:uiPriority w:val="21"/>
    <w:qFormat/>
    <w:rsid w:val="002D5B48"/>
    <w:rPr>
      <w:i/>
      <w:iCs/>
      <w:color w:val="0F4761" w:themeColor="accent1" w:themeShade="BF"/>
    </w:rPr>
  </w:style>
  <w:style w:type="paragraph" w:styleId="Citadestacada">
    <w:name w:val="Intense Quote"/>
    <w:basedOn w:val="Normal"/>
    <w:next w:val="Normal"/>
    <w:link w:val="CitadestacadaCar"/>
    <w:uiPriority w:val="30"/>
    <w:qFormat/>
    <w:rsid w:val="002D5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5B48"/>
    <w:rPr>
      <w:i/>
      <w:iCs/>
      <w:color w:val="0F4761" w:themeColor="accent1" w:themeShade="BF"/>
    </w:rPr>
  </w:style>
  <w:style w:type="character" w:styleId="Referenciaintensa">
    <w:name w:val="Intense Reference"/>
    <w:basedOn w:val="Fuentedeprrafopredeter"/>
    <w:uiPriority w:val="32"/>
    <w:qFormat/>
    <w:rsid w:val="002D5B48"/>
    <w:rPr>
      <w:b/>
      <w:bCs/>
      <w:smallCaps/>
      <w:color w:val="0F4761" w:themeColor="accent1" w:themeShade="BF"/>
      <w:spacing w:val="5"/>
    </w:rPr>
  </w:style>
  <w:style w:type="character" w:customStyle="1" w:styleId="grame">
    <w:name w:val="grame"/>
    <w:basedOn w:val="Fuentedeprrafopredeter"/>
    <w:rsid w:val="002D5B48"/>
  </w:style>
  <w:style w:type="paragraph" w:styleId="Encabezado">
    <w:name w:val="header"/>
    <w:basedOn w:val="Normal"/>
    <w:link w:val="EncabezadoCar"/>
    <w:uiPriority w:val="99"/>
    <w:unhideWhenUsed/>
    <w:rsid w:val="00D616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1651"/>
  </w:style>
  <w:style w:type="paragraph" w:styleId="Piedepgina">
    <w:name w:val="footer"/>
    <w:basedOn w:val="Normal"/>
    <w:link w:val="PiedepginaCar"/>
    <w:uiPriority w:val="99"/>
    <w:unhideWhenUsed/>
    <w:rsid w:val="00D61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1651"/>
  </w:style>
  <w:style w:type="paragraph" w:styleId="NormalWeb">
    <w:name w:val="Normal (Web)"/>
    <w:basedOn w:val="Normal"/>
    <w:uiPriority w:val="99"/>
    <w:unhideWhenUsed/>
    <w:rsid w:val="00C12611"/>
    <w:pPr>
      <w:spacing w:before="100" w:beforeAutospacing="1" w:after="100" w:afterAutospacing="1" w:line="240" w:lineRule="auto"/>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98088">
      <w:bodyDiv w:val="1"/>
      <w:marLeft w:val="0"/>
      <w:marRight w:val="0"/>
      <w:marTop w:val="0"/>
      <w:marBottom w:val="0"/>
      <w:divBdr>
        <w:top w:val="none" w:sz="0" w:space="0" w:color="auto"/>
        <w:left w:val="none" w:sz="0" w:space="0" w:color="auto"/>
        <w:bottom w:val="none" w:sz="0" w:space="0" w:color="auto"/>
        <w:right w:val="none" w:sz="0" w:space="0" w:color="auto"/>
      </w:divBdr>
    </w:div>
    <w:div w:id="169826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Torres</dc:creator>
  <cp:keywords/>
  <dc:description/>
  <cp:lastModifiedBy>SIMM</cp:lastModifiedBy>
  <cp:revision>2</cp:revision>
  <dcterms:created xsi:type="dcterms:W3CDTF">2026-03-20T18:02:00Z</dcterms:created>
  <dcterms:modified xsi:type="dcterms:W3CDTF">2026-03-20T18:02:00Z</dcterms:modified>
</cp:coreProperties>
</file>