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809D2F" w14:textId="0A1E461D" w:rsidR="00FF5D6C" w:rsidRDefault="00FF5D6C" w:rsidP="0022290C">
      <w:pPr>
        <w:spacing w:after="360"/>
        <w:jc w:val="right"/>
      </w:pPr>
      <w:bookmarkStart w:id="0" w:name="_GoBack"/>
      <w:bookmarkEnd w:id="0"/>
      <w:r>
        <w:t xml:space="preserve">Chascomús, </w:t>
      </w:r>
      <w:r w:rsidR="000E587F">
        <w:t>4</w:t>
      </w:r>
      <w:r>
        <w:t xml:space="preserve"> de </w:t>
      </w:r>
      <w:r w:rsidR="000E587F">
        <w:t>Noviem</w:t>
      </w:r>
      <w:r>
        <w:t>bre de 2024</w:t>
      </w:r>
    </w:p>
    <w:p w14:paraId="5D0D9605" w14:textId="77777777" w:rsidR="00FF5D6C" w:rsidRPr="00D22E42" w:rsidRDefault="00FF5D6C" w:rsidP="00FF5D6C">
      <w:pPr>
        <w:spacing w:line="480" w:lineRule="auto"/>
        <w:jc w:val="both"/>
        <w:rPr>
          <w:u w:val="single"/>
        </w:rPr>
      </w:pPr>
      <w:r w:rsidRPr="00D22E42">
        <w:rPr>
          <w:b/>
          <w:u w:val="single"/>
        </w:rPr>
        <w:t>VISTO:</w:t>
      </w:r>
      <w:r w:rsidRPr="00D22E42">
        <w:rPr>
          <w:u w:val="single"/>
        </w:rPr>
        <w:t xml:space="preserve"> </w:t>
      </w:r>
    </w:p>
    <w:p w14:paraId="6D411601" w14:textId="77777777" w:rsidR="00FF5D6C" w:rsidRPr="00FF5D6C" w:rsidRDefault="00FF5D6C" w:rsidP="00FF5D6C">
      <w:pPr>
        <w:spacing w:after="200" w:line="360" w:lineRule="auto"/>
        <w:ind w:firstLine="851"/>
        <w:jc w:val="both"/>
        <w:rPr>
          <w:rFonts w:eastAsiaTheme="minorHAnsi"/>
          <w:lang w:val="es-ES" w:eastAsia="en-US"/>
        </w:rPr>
      </w:pPr>
      <w:r w:rsidRPr="00FF5D6C">
        <w:rPr>
          <w:rFonts w:eastAsiaTheme="minorHAnsi"/>
          <w:lang w:val="es-ES" w:eastAsia="en-US"/>
        </w:rPr>
        <w:t>La Ordenanza 5028/2016, y;</w:t>
      </w:r>
    </w:p>
    <w:p w14:paraId="74F61C8C" w14:textId="77777777" w:rsidR="00FF5D6C" w:rsidRPr="00D22E42" w:rsidRDefault="00FF5D6C" w:rsidP="00FF5D6C">
      <w:pPr>
        <w:spacing w:line="480" w:lineRule="auto"/>
        <w:jc w:val="both"/>
        <w:rPr>
          <w:b/>
          <w:u w:val="single"/>
        </w:rPr>
      </w:pPr>
      <w:r w:rsidRPr="00D22E42">
        <w:rPr>
          <w:b/>
          <w:u w:val="single"/>
        </w:rPr>
        <w:t>CONSIDERANDO:</w:t>
      </w:r>
    </w:p>
    <w:p w14:paraId="20B20E30" w14:textId="46747C1C" w:rsidR="00FF5D6C" w:rsidRPr="008922D6" w:rsidRDefault="00FF5D6C" w:rsidP="008E3360">
      <w:pPr>
        <w:spacing w:line="360" w:lineRule="auto"/>
        <w:ind w:firstLine="1843"/>
        <w:jc w:val="both"/>
        <w:rPr>
          <w:color w:val="000000" w:themeColor="text1"/>
        </w:rPr>
      </w:pPr>
      <w:r w:rsidRPr="008922D6">
        <w:rPr>
          <w:color w:val="000000" w:themeColor="text1"/>
        </w:rPr>
        <w:t>Que  la  mencionada</w:t>
      </w:r>
      <w:r w:rsidR="008E3360">
        <w:rPr>
          <w:color w:val="000000" w:themeColor="text1"/>
        </w:rPr>
        <w:t xml:space="preserve"> </w:t>
      </w:r>
      <w:r w:rsidRPr="008922D6">
        <w:rPr>
          <w:color w:val="000000" w:themeColor="text1"/>
        </w:rPr>
        <w:t>Ordenan</w:t>
      </w:r>
      <w:r w:rsidR="008E3360">
        <w:rPr>
          <w:color w:val="000000" w:themeColor="text1"/>
        </w:rPr>
        <w:t xml:space="preserve">za establece los sentidos de </w:t>
      </w:r>
      <w:r w:rsidRPr="008922D6">
        <w:rPr>
          <w:color w:val="000000" w:themeColor="text1"/>
        </w:rPr>
        <w:t>circulación de las calles y los sectores de estacionamiento.</w:t>
      </w:r>
    </w:p>
    <w:p w14:paraId="10A58965" w14:textId="6B32F05D" w:rsidR="0065358D" w:rsidRDefault="0065358D" w:rsidP="0022290C">
      <w:pPr>
        <w:spacing w:line="360" w:lineRule="auto"/>
        <w:ind w:firstLine="1985"/>
        <w:jc w:val="both"/>
        <w:rPr>
          <w:color w:val="000000" w:themeColor="text1"/>
        </w:rPr>
      </w:pPr>
      <w:r>
        <w:rPr>
          <w:color w:val="000000" w:themeColor="text1"/>
        </w:rPr>
        <w:t xml:space="preserve">Que mediante la </w:t>
      </w:r>
      <w:r w:rsidRPr="00795151">
        <w:rPr>
          <w:color w:val="000000" w:themeColor="text1"/>
        </w:rPr>
        <w:t>Licitación Pública Nº 6/23, Mejoras en Calles Urbanas III – Asfalto Barrio Escribano”</w:t>
      </w:r>
      <w:r>
        <w:rPr>
          <w:color w:val="000000" w:themeColor="text1"/>
        </w:rPr>
        <w:t xml:space="preserve">, se llevó adelante el proceso para la </w:t>
      </w:r>
      <w:r w:rsidRPr="00BB2611">
        <w:rPr>
          <w:color w:val="000000" w:themeColor="text1"/>
        </w:rPr>
        <w:t>pavimentación de</w:t>
      </w:r>
      <w:r>
        <w:rPr>
          <w:color w:val="000000" w:themeColor="text1"/>
        </w:rPr>
        <w:t xml:space="preserve"> </w:t>
      </w:r>
      <w:r w:rsidRPr="00BB2611">
        <w:rPr>
          <w:color w:val="000000" w:themeColor="text1"/>
        </w:rPr>
        <w:t>l</w:t>
      </w:r>
      <w:r>
        <w:rPr>
          <w:color w:val="000000" w:themeColor="text1"/>
        </w:rPr>
        <w:t>as calles 11 de Septiembre y Bartolomé Correa</w:t>
      </w:r>
      <w:r w:rsidR="00D22E42">
        <w:rPr>
          <w:color w:val="000000" w:themeColor="text1"/>
        </w:rPr>
        <w:t>, entre otras</w:t>
      </w:r>
      <w:r>
        <w:rPr>
          <w:color w:val="000000" w:themeColor="text1"/>
        </w:rPr>
        <w:t>.</w:t>
      </w:r>
    </w:p>
    <w:p w14:paraId="2FCE5BC7" w14:textId="0D781635" w:rsidR="0065358D" w:rsidRDefault="0065358D" w:rsidP="0022290C">
      <w:pPr>
        <w:spacing w:line="360" w:lineRule="auto"/>
        <w:ind w:firstLine="1985"/>
        <w:jc w:val="both"/>
        <w:rPr>
          <w:color w:val="000000" w:themeColor="text1"/>
        </w:rPr>
      </w:pPr>
      <w:r>
        <w:rPr>
          <w:color w:val="000000" w:themeColor="text1"/>
        </w:rPr>
        <w:t>Que es necesario establecer un único sentido de circulación de las calles antes mencionadas.</w:t>
      </w:r>
    </w:p>
    <w:p w14:paraId="1AA3C074" w14:textId="760FEF68" w:rsidR="0065358D" w:rsidRDefault="0065358D" w:rsidP="0022290C">
      <w:pPr>
        <w:spacing w:line="360" w:lineRule="auto"/>
        <w:ind w:firstLine="1985"/>
        <w:jc w:val="both"/>
        <w:rPr>
          <w:color w:val="000000" w:themeColor="text1"/>
        </w:rPr>
      </w:pPr>
      <w:r>
        <w:rPr>
          <w:color w:val="000000" w:themeColor="text1"/>
        </w:rPr>
        <w:t>Que este único sentido de circulación permitirá una circulación de manera más segura, además de agilizar el tránsito vehicular.</w:t>
      </w:r>
    </w:p>
    <w:p w14:paraId="5009F01B" w14:textId="497B8C35" w:rsidR="00EB79F4" w:rsidRDefault="0065358D" w:rsidP="0022290C">
      <w:pPr>
        <w:spacing w:line="360" w:lineRule="auto"/>
        <w:ind w:firstLine="1985"/>
        <w:jc w:val="both"/>
        <w:rPr>
          <w:color w:val="000000" w:themeColor="text1"/>
        </w:rPr>
      </w:pPr>
      <w:r w:rsidRPr="008922D6">
        <w:rPr>
          <w:color w:val="000000" w:themeColor="text1"/>
        </w:rPr>
        <w:t xml:space="preserve">Que a través del estudio observacional realizado por la Dirección de Seguridad Vial, perteneciente a la Secretaria de Seguridad de la Municipalidad de Chascomús, </w:t>
      </w:r>
      <w:r w:rsidR="008922D6" w:rsidRPr="008922D6">
        <w:rPr>
          <w:color w:val="000000" w:themeColor="text1"/>
        </w:rPr>
        <w:t xml:space="preserve">se estableció </w:t>
      </w:r>
      <w:r w:rsidRPr="008922D6">
        <w:rPr>
          <w:color w:val="000000" w:themeColor="text1"/>
        </w:rPr>
        <w:t xml:space="preserve">que la calle 11 de Septiembre, en su tramo </w:t>
      </w:r>
      <w:r w:rsidR="008922D6" w:rsidRPr="008922D6">
        <w:rPr>
          <w:color w:val="000000" w:themeColor="text1"/>
        </w:rPr>
        <w:t>comprendido</w:t>
      </w:r>
      <w:r w:rsidRPr="008922D6">
        <w:rPr>
          <w:color w:val="000000" w:themeColor="text1"/>
        </w:rPr>
        <w:t xml:space="preserve"> entre calle Juárez </w:t>
      </w:r>
      <w:r w:rsidR="008922D6" w:rsidRPr="008922D6">
        <w:rPr>
          <w:color w:val="000000" w:themeColor="text1"/>
        </w:rPr>
        <w:t>y</w:t>
      </w:r>
      <w:r w:rsidRPr="008922D6">
        <w:rPr>
          <w:color w:val="000000" w:themeColor="text1"/>
        </w:rPr>
        <w:t xml:space="preserve"> calle Tierra del Fuego, deberá tener sentido de circulación Oeste – Este, quedando el estacionamiento vehicular sobre</w:t>
      </w:r>
      <w:r w:rsidR="00EB79F4">
        <w:rPr>
          <w:color w:val="000000" w:themeColor="text1"/>
        </w:rPr>
        <w:t xml:space="preserve"> el lado derecho de la calzada.</w:t>
      </w:r>
    </w:p>
    <w:p w14:paraId="17C7834E" w14:textId="77777777" w:rsidR="00EB79F4" w:rsidRDefault="00EB79F4" w:rsidP="00EB79F4">
      <w:pPr>
        <w:spacing w:line="360" w:lineRule="auto"/>
        <w:ind w:firstLine="1985"/>
        <w:jc w:val="both"/>
        <w:rPr>
          <w:color w:val="000000" w:themeColor="text1"/>
        </w:rPr>
      </w:pPr>
      <w:r>
        <w:rPr>
          <w:color w:val="000000" w:themeColor="text1"/>
        </w:rPr>
        <w:t>Que si bien a la calle 11 de Septiembre se le da un sentido contrario al que tiene establecido en el tramo comprendido entre Hipólito Yrigoyen y Libres del Sur, no se produce un enfrentamiento vehicular, ya que ambos tramos se encuentran separados por dos manzanas.</w:t>
      </w:r>
      <w:r w:rsidRPr="000E587F">
        <w:rPr>
          <w:color w:val="000000" w:themeColor="text1"/>
        </w:rPr>
        <w:t xml:space="preserve"> </w:t>
      </w:r>
    </w:p>
    <w:p w14:paraId="5C05158F" w14:textId="747C5919" w:rsidR="00EB79F4" w:rsidRDefault="00EB79F4" w:rsidP="00EB79F4">
      <w:pPr>
        <w:spacing w:line="360" w:lineRule="auto"/>
        <w:ind w:firstLine="1985"/>
        <w:jc w:val="both"/>
        <w:rPr>
          <w:color w:val="000000" w:themeColor="text1"/>
        </w:rPr>
      </w:pPr>
      <w:r>
        <w:rPr>
          <w:color w:val="000000" w:themeColor="text1"/>
        </w:rPr>
        <w:t>Que la Ordenanza N° 5028/2016 establece sentido de circulación Oeste – Este para la calle Bartolomé Correa, en el tramo comprendido entre Belgrano e Hipólito Yrigoyen.</w:t>
      </w:r>
    </w:p>
    <w:p w14:paraId="6172FF27" w14:textId="7C61A88C" w:rsidR="00EB79F4" w:rsidRDefault="00EB79F4" w:rsidP="00EB79F4">
      <w:pPr>
        <w:spacing w:line="360" w:lineRule="auto"/>
        <w:ind w:firstLine="1985"/>
        <w:jc w:val="both"/>
        <w:rPr>
          <w:color w:val="000000" w:themeColor="text1"/>
        </w:rPr>
      </w:pPr>
      <w:r>
        <w:rPr>
          <w:color w:val="000000" w:themeColor="text1"/>
        </w:rPr>
        <w:t xml:space="preserve">Que en la </w:t>
      </w:r>
      <w:r w:rsidR="006C27BF">
        <w:rPr>
          <w:color w:val="000000" w:themeColor="text1"/>
        </w:rPr>
        <w:t>práctica, la calle Bartolomé Correa, en el tramo comprendido entre Belgrano e Hipólito Yrigoyen, tiene sentido de circulación Este – Oeste, entendiéndose que se debe a un error en la redacción de la citada ordenanza.</w:t>
      </w:r>
    </w:p>
    <w:p w14:paraId="06491329" w14:textId="6652F19F" w:rsidR="000E587F" w:rsidRDefault="006C27BF" w:rsidP="0022290C">
      <w:pPr>
        <w:spacing w:line="360" w:lineRule="auto"/>
        <w:ind w:firstLine="1985"/>
        <w:jc w:val="both"/>
        <w:rPr>
          <w:color w:val="000000" w:themeColor="text1"/>
        </w:rPr>
      </w:pPr>
      <w:r>
        <w:rPr>
          <w:color w:val="000000" w:themeColor="text1"/>
        </w:rPr>
        <w:t>Q</w:t>
      </w:r>
      <w:r w:rsidR="000E587F">
        <w:rPr>
          <w:color w:val="000000" w:themeColor="text1"/>
        </w:rPr>
        <w:t>ue la calle Bartolomé Correa</w:t>
      </w:r>
      <w:r w:rsidR="000E587F" w:rsidRPr="008922D6">
        <w:rPr>
          <w:color w:val="000000" w:themeColor="text1"/>
        </w:rPr>
        <w:t xml:space="preserve">, en su tramo comprendido entre calle Juárez y calle Tierra del Fuego, deberá tener </w:t>
      </w:r>
      <w:r>
        <w:rPr>
          <w:color w:val="000000" w:themeColor="text1"/>
        </w:rPr>
        <w:t xml:space="preserve">también </w:t>
      </w:r>
      <w:r w:rsidR="000E587F" w:rsidRPr="008922D6">
        <w:rPr>
          <w:color w:val="000000" w:themeColor="text1"/>
        </w:rPr>
        <w:t>sentido de circulación Este</w:t>
      </w:r>
      <w:r w:rsidR="000E587F">
        <w:rPr>
          <w:color w:val="000000" w:themeColor="text1"/>
        </w:rPr>
        <w:t xml:space="preserve"> – Oeste.</w:t>
      </w:r>
    </w:p>
    <w:p w14:paraId="5EE86F8B" w14:textId="665CA0AE" w:rsidR="000E587F" w:rsidRPr="008922D6" w:rsidRDefault="000E587F" w:rsidP="000E587F">
      <w:pPr>
        <w:spacing w:line="360" w:lineRule="auto"/>
        <w:ind w:firstLine="1985"/>
        <w:jc w:val="both"/>
        <w:rPr>
          <w:color w:val="000000" w:themeColor="text1"/>
        </w:rPr>
      </w:pPr>
      <w:r>
        <w:rPr>
          <w:color w:val="000000" w:themeColor="text1"/>
        </w:rPr>
        <w:t xml:space="preserve">Que con estas modificaciones </w:t>
      </w:r>
      <w:r w:rsidRPr="008922D6">
        <w:rPr>
          <w:color w:val="000000" w:themeColor="text1"/>
        </w:rPr>
        <w:t>el barrio c</w:t>
      </w:r>
      <w:r>
        <w:rPr>
          <w:color w:val="000000" w:themeColor="text1"/>
        </w:rPr>
        <w:t xml:space="preserve">ontará </w:t>
      </w:r>
      <w:r w:rsidRPr="008922D6">
        <w:rPr>
          <w:color w:val="000000" w:themeColor="text1"/>
        </w:rPr>
        <w:t xml:space="preserve">con calles </w:t>
      </w:r>
      <w:r>
        <w:rPr>
          <w:color w:val="000000" w:themeColor="text1"/>
        </w:rPr>
        <w:t xml:space="preserve">asfaltadas </w:t>
      </w:r>
      <w:r w:rsidRPr="008922D6">
        <w:rPr>
          <w:color w:val="000000" w:themeColor="text1"/>
        </w:rPr>
        <w:t xml:space="preserve">con </w:t>
      </w:r>
      <w:r>
        <w:rPr>
          <w:color w:val="000000" w:themeColor="text1"/>
        </w:rPr>
        <w:t xml:space="preserve">en los cuatro sentidos de </w:t>
      </w:r>
      <w:r w:rsidRPr="008922D6">
        <w:rPr>
          <w:color w:val="000000" w:themeColor="text1"/>
        </w:rPr>
        <w:t>circulación (Este – Oeste; Norte – Sur; Oeste – Este; Sur – Norte).</w:t>
      </w:r>
    </w:p>
    <w:p w14:paraId="3A61BED0" w14:textId="77777777" w:rsidR="00FF5D6C" w:rsidRPr="00382443" w:rsidRDefault="00FF5D6C" w:rsidP="00FF5D6C">
      <w:pPr>
        <w:spacing w:after="200" w:line="360" w:lineRule="auto"/>
        <w:ind w:firstLine="1985"/>
        <w:jc w:val="both"/>
        <w:rPr>
          <w:rFonts w:eastAsiaTheme="minorHAnsi"/>
          <w:lang w:val="es-ES" w:eastAsia="en-US"/>
        </w:rPr>
      </w:pPr>
      <w:r w:rsidRPr="00382443">
        <w:rPr>
          <w:rFonts w:eastAsiaTheme="minorHAnsi"/>
          <w:lang w:val="es-ES" w:eastAsia="en-US"/>
        </w:rPr>
        <w:lastRenderedPageBreak/>
        <w:t>Por ello, el Sr. Intendente Municipal, en uso de sus facultades, eleva el siguiente proyecto de:</w:t>
      </w:r>
    </w:p>
    <w:p w14:paraId="40A81F9B" w14:textId="628CC727" w:rsidR="00FF5D6C" w:rsidRPr="00FF5D6C" w:rsidRDefault="0022290C" w:rsidP="00FF5D6C">
      <w:pPr>
        <w:spacing w:after="200" w:line="360" w:lineRule="auto"/>
        <w:jc w:val="center"/>
        <w:rPr>
          <w:rFonts w:eastAsia="Calibri"/>
          <w:b/>
          <w:bCs/>
          <w:u w:val="single"/>
          <w:lang w:val="es-ES"/>
        </w:rPr>
      </w:pPr>
      <w:r>
        <w:rPr>
          <w:rFonts w:eastAsia="Calibri"/>
          <w:b/>
          <w:bCs/>
          <w:u w:val="single"/>
          <w:lang w:val="es-ES"/>
        </w:rPr>
        <w:t>ORDENANZA</w:t>
      </w:r>
    </w:p>
    <w:p w14:paraId="4F78D4C4" w14:textId="4A9905F0" w:rsidR="0022290C" w:rsidRDefault="0022290C" w:rsidP="006E3B94">
      <w:pPr>
        <w:spacing w:before="240" w:line="360" w:lineRule="auto"/>
        <w:jc w:val="both"/>
        <w:rPr>
          <w:color w:val="000000" w:themeColor="text1"/>
        </w:rPr>
      </w:pPr>
      <w:r w:rsidRPr="00E31DC1">
        <w:rPr>
          <w:b/>
          <w:color w:val="000000" w:themeColor="text1"/>
          <w:u w:val="single"/>
        </w:rPr>
        <w:t xml:space="preserve">ARTÍCULO </w:t>
      </w:r>
      <w:r>
        <w:rPr>
          <w:b/>
          <w:color w:val="000000" w:themeColor="text1"/>
          <w:u w:val="single"/>
        </w:rPr>
        <w:t>1</w:t>
      </w:r>
      <w:r w:rsidRPr="00E31DC1">
        <w:rPr>
          <w:b/>
          <w:color w:val="000000" w:themeColor="text1"/>
          <w:u w:val="single"/>
        </w:rPr>
        <w:t>º</w:t>
      </w:r>
      <w:r w:rsidRPr="00E31DC1">
        <w:rPr>
          <w:b/>
          <w:color w:val="000000" w:themeColor="text1"/>
        </w:rPr>
        <w:t>:</w:t>
      </w:r>
      <w:r w:rsidRPr="00E31DC1">
        <w:rPr>
          <w:color w:val="000000" w:themeColor="text1"/>
        </w:rPr>
        <w:t xml:space="preserve"> </w:t>
      </w:r>
      <w:r>
        <w:rPr>
          <w:color w:val="000000" w:themeColor="text1"/>
        </w:rPr>
        <w:t>Modifíquese el Artículo 4° de la Ordenanza 5028/2016 – CALLES CON SENTIDO ÚNICO DE CIRCULACIÓN ESTE – OESTE:</w:t>
      </w:r>
    </w:p>
    <w:p w14:paraId="07FDB57A" w14:textId="5CF7B030" w:rsidR="0022290C" w:rsidRDefault="0022290C" w:rsidP="0022290C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mbria" w:hAnsi="Arial" w:cs="Arial"/>
        </w:rPr>
      </w:pPr>
      <w:r>
        <w:rPr>
          <w:rFonts w:ascii="Arial" w:eastAsia="Cambria" w:hAnsi="Arial" w:cs="Arial"/>
        </w:rPr>
        <w:t xml:space="preserve">Bartolomé Correa entre Hipólito Yrigoyen y </w:t>
      </w:r>
      <w:r w:rsidR="006E3B94">
        <w:rPr>
          <w:rFonts w:ascii="Arial" w:eastAsia="Cambria" w:hAnsi="Arial" w:cs="Arial"/>
        </w:rPr>
        <w:t xml:space="preserve">Belgrano y entre Juárez y </w:t>
      </w:r>
      <w:r>
        <w:rPr>
          <w:rFonts w:ascii="Arial" w:eastAsia="Cambria" w:hAnsi="Arial" w:cs="Arial"/>
        </w:rPr>
        <w:t xml:space="preserve">Santa Cruz </w:t>
      </w:r>
      <w:r w:rsidRPr="00506B9D">
        <w:rPr>
          <w:rFonts w:ascii="Arial" w:eastAsia="Cambria" w:hAnsi="Arial" w:cs="Arial"/>
        </w:rPr>
        <w:t>(Estacionamiento sobre lado derecho).</w:t>
      </w:r>
    </w:p>
    <w:p w14:paraId="0A617CCE" w14:textId="08FA2C99" w:rsidR="00833859" w:rsidRPr="006E3B94" w:rsidRDefault="006E3B94" w:rsidP="006E3B94">
      <w:pPr>
        <w:spacing w:before="240" w:line="360" w:lineRule="auto"/>
        <w:jc w:val="both"/>
        <w:rPr>
          <w:b/>
          <w:color w:val="000000" w:themeColor="text1"/>
          <w:u w:val="single"/>
        </w:rPr>
      </w:pPr>
      <w:r w:rsidRPr="00E31DC1">
        <w:rPr>
          <w:b/>
          <w:color w:val="000000" w:themeColor="text1"/>
          <w:u w:val="single"/>
        </w:rPr>
        <w:t xml:space="preserve">ARTÍCULO </w:t>
      </w:r>
      <w:r w:rsidR="00833859" w:rsidRPr="00833859">
        <w:rPr>
          <w:b/>
          <w:color w:val="000000" w:themeColor="text1"/>
          <w:u w:val="single"/>
        </w:rPr>
        <w:t>2°:</w:t>
      </w:r>
      <w:r w:rsidR="00833859" w:rsidRPr="00833859">
        <w:rPr>
          <w:color w:val="000000" w:themeColor="text1"/>
        </w:rPr>
        <w:t xml:space="preserve"> Modifíquese el Artículo 5º de la Orden</w:t>
      </w:r>
      <w:r>
        <w:rPr>
          <w:color w:val="000000" w:themeColor="text1"/>
        </w:rPr>
        <w:t xml:space="preserve">anza 5028/2016 – </w:t>
      </w:r>
      <w:r w:rsidR="00833859" w:rsidRPr="00FF5D6C">
        <w:t xml:space="preserve">CALLES CON SENTIDO UNICO DE CIRCULACION OESTE </w:t>
      </w:r>
      <w:r w:rsidR="00833859">
        <w:t xml:space="preserve">- </w:t>
      </w:r>
      <w:r w:rsidR="00833859" w:rsidRPr="00FF5D6C">
        <w:t>ESTE:</w:t>
      </w:r>
    </w:p>
    <w:p w14:paraId="58FDA727" w14:textId="45340C8B" w:rsidR="00833859" w:rsidRPr="006E3B94" w:rsidRDefault="00833859" w:rsidP="006E3B94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mbria" w:hAnsi="Arial" w:cs="Arial"/>
        </w:rPr>
      </w:pPr>
      <w:r w:rsidRPr="006E3B94">
        <w:rPr>
          <w:rFonts w:ascii="Arial" w:eastAsia="Cambria" w:hAnsi="Arial" w:cs="Arial"/>
        </w:rPr>
        <w:t xml:space="preserve">11 de Septiembre, entre </w:t>
      </w:r>
      <w:r w:rsidR="006E3B94" w:rsidRPr="006E3B94">
        <w:rPr>
          <w:rFonts w:ascii="Arial" w:eastAsia="Cambria" w:hAnsi="Arial" w:cs="Arial"/>
        </w:rPr>
        <w:t>Juárez</w:t>
      </w:r>
      <w:r w:rsidRPr="006E3B94">
        <w:rPr>
          <w:rFonts w:ascii="Arial" w:eastAsia="Cambria" w:hAnsi="Arial" w:cs="Arial"/>
        </w:rPr>
        <w:t xml:space="preserve"> y Tierra del Fuego (Estacionamiento sobre lado derecho).-</w:t>
      </w:r>
    </w:p>
    <w:p w14:paraId="684CDF25" w14:textId="77777777" w:rsidR="006E3B94" w:rsidRDefault="006E3B94">
      <w:pPr>
        <w:jc w:val="both"/>
        <w:rPr>
          <w:b/>
        </w:rPr>
      </w:pPr>
    </w:p>
    <w:p w14:paraId="170C60D1" w14:textId="723F4DE1" w:rsidR="006C27BF" w:rsidRDefault="006E3B94">
      <w:pPr>
        <w:jc w:val="both"/>
        <w:rPr>
          <w:color w:val="000000" w:themeColor="text1"/>
        </w:rPr>
      </w:pPr>
      <w:r w:rsidRPr="00E31DC1">
        <w:rPr>
          <w:b/>
          <w:color w:val="000000" w:themeColor="text1"/>
          <w:u w:val="single"/>
        </w:rPr>
        <w:t xml:space="preserve">ARTÍCULO </w:t>
      </w:r>
      <w:r>
        <w:rPr>
          <w:b/>
          <w:color w:val="000000" w:themeColor="text1"/>
          <w:u w:val="single"/>
        </w:rPr>
        <w:t>3</w:t>
      </w:r>
      <w:r w:rsidRPr="00833859">
        <w:rPr>
          <w:b/>
          <w:color w:val="000000" w:themeColor="text1"/>
          <w:u w:val="single"/>
        </w:rPr>
        <w:t>°:</w:t>
      </w:r>
      <w:r w:rsidRPr="00833859">
        <w:rPr>
          <w:color w:val="000000" w:themeColor="text1"/>
        </w:rPr>
        <w:t xml:space="preserve"> </w:t>
      </w:r>
      <w:r w:rsidR="006C27BF">
        <w:rPr>
          <w:color w:val="000000" w:themeColor="text1"/>
        </w:rPr>
        <w:t xml:space="preserve">Elimínese del Artículo 5° - CALLES CON SENTIDO DE CIRCULACION OESTE – ESTE </w:t>
      </w:r>
    </w:p>
    <w:p w14:paraId="308AC02B" w14:textId="77777777" w:rsidR="006C27BF" w:rsidRPr="00F63B60" w:rsidRDefault="006C27BF" w:rsidP="006C27BF">
      <w:pPr>
        <w:pStyle w:val="Prrafodelista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eastAsia="Cambria" w:hAnsi="Arial" w:cs="Arial"/>
        </w:rPr>
      </w:pPr>
      <w:r w:rsidRPr="00F63B60">
        <w:rPr>
          <w:rFonts w:ascii="Arial" w:eastAsia="Cambria" w:hAnsi="Arial" w:cs="Arial"/>
        </w:rPr>
        <w:t>Bartolomé Correa entre Belgrano e Hipólito Yrigoyen. (Estacionamiento lado derecho).</w:t>
      </w:r>
    </w:p>
    <w:p w14:paraId="402397FE" w14:textId="77777777" w:rsidR="006C27BF" w:rsidRDefault="006C27BF">
      <w:pPr>
        <w:jc w:val="both"/>
        <w:rPr>
          <w:color w:val="000000" w:themeColor="text1"/>
        </w:rPr>
      </w:pPr>
    </w:p>
    <w:p w14:paraId="02C2535B" w14:textId="04309793" w:rsidR="00FF5D6C" w:rsidRPr="006E3B94" w:rsidRDefault="006C27BF">
      <w:pPr>
        <w:jc w:val="both"/>
      </w:pPr>
      <w:r w:rsidRPr="00E31DC1">
        <w:rPr>
          <w:b/>
          <w:color w:val="000000" w:themeColor="text1"/>
          <w:u w:val="single"/>
        </w:rPr>
        <w:t xml:space="preserve">ARTÍCULO </w:t>
      </w:r>
      <w:r>
        <w:rPr>
          <w:b/>
          <w:color w:val="000000" w:themeColor="text1"/>
          <w:u w:val="single"/>
        </w:rPr>
        <w:t>4</w:t>
      </w:r>
      <w:r w:rsidRPr="00833859">
        <w:rPr>
          <w:b/>
          <w:color w:val="000000" w:themeColor="text1"/>
          <w:u w:val="single"/>
        </w:rPr>
        <w:t>°:</w:t>
      </w:r>
      <w:r w:rsidRPr="00833859">
        <w:rPr>
          <w:color w:val="000000" w:themeColor="text1"/>
        </w:rPr>
        <w:t xml:space="preserve"> </w:t>
      </w:r>
      <w:r w:rsidR="00FF5D6C" w:rsidRPr="006E3B94">
        <w:t>De forma.-</w:t>
      </w:r>
    </w:p>
    <w:sectPr w:rsidR="00FF5D6C" w:rsidRPr="006E3B94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0F1E00" w14:textId="77777777" w:rsidR="00335105" w:rsidRDefault="00335105" w:rsidP="00382443">
      <w:pPr>
        <w:spacing w:line="240" w:lineRule="auto"/>
      </w:pPr>
      <w:r>
        <w:separator/>
      </w:r>
    </w:p>
  </w:endnote>
  <w:endnote w:type="continuationSeparator" w:id="0">
    <w:p w14:paraId="1864EF8E" w14:textId="77777777" w:rsidR="00335105" w:rsidRDefault="00335105" w:rsidP="003824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DCFBD" w14:textId="77777777" w:rsidR="00335105" w:rsidRDefault="00335105" w:rsidP="00382443">
      <w:pPr>
        <w:spacing w:line="240" w:lineRule="auto"/>
      </w:pPr>
      <w:r>
        <w:separator/>
      </w:r>
    </w:p>
  </w:footnote>
  <w:footnote w:type="continuationSeparator" w:id="0">
    <w:p w14:paraId="1252ABA3" w14:textId="77777777" w:rsidR="00335105" w:rsidRDefault="00335105" w:rsidP="003824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80B8B" w14:textId="6ED36F50" w:rsidR="00382443" w:rsidRDefault="00382443" w:rsidP="00382443">
    <w:pPr>
      <w:pStyle w:val="Encabezado"/>
      <w:jc w:val="center"/>
    </w:pPr>
    <w:r>
      <w:rPr>
        <w:noProof/>
        <w:lang w:val="en-US" w:eastAsia="en-US"/>
      </w:rPr>
      <w:drawing>
        <wp:inline distT="0" distB="0" distL="0" distR="0" wp14:anchorId="60025574" wp14:editId="5353A531">
          <wp:extent cx="5535325" cy="648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5325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B9E654" w14:textId="77777777" w:rsidR="00382443" w:rsidRDefault="003824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9A7"/>
    <w:multiLevelType w:val="multilevel"/>
    <w:tmpl w:val="99605DE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9BC65B9"/>
    <w:multiLevelType w:val="hybridMultilevel"/>
    <w:tmpl w:val="71DA334C"/>
    <w:lvl w:ilvl="0" w:tplc="970AE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436E"/>
    <w:multiLevelType w:val="multilevel"/>
    <w:tmpl w:val="41969FA6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CB"/>
    <w:rsid w:val="000E587F"/>
    <w:rsid w:val="001B5ECB"/>
    <w:rsid w:val="0022290C"/>
    <w:rsid w:val="002E2A3C"/>
    <w:rsid w:val="00335105"/>
    <w:rsid w:val="00382443"/>
    <w:rsid w:val="004920A0"/>
    <w:rsid w:val="004E419E"/>
    <w:rsid w:val="005305FB"/>
    <w:rsid w:val="0065358D"/>
    <w:rsid w:val="006809B0"/>
    <w:rsid w:val="006C00D2"/>
    <w:rsid w:val="006C27BF"/>
    <w:rsid w:val="006E3B94"/>
    <w:rsid w:val="00810A01"/>
    <w:rsid w:val="00833859"/>
    <w:rsid w:val="008922D6"/>
    <w:rsid w:val="008E3360"/>
    <w:rsid w:val="009A1AC0"/>
    <w:rsid w:val="009F63F9"/>
    <w:rsid w:val="00AA4728"/>
    <w:rsid w:val="00BF40C3"/>
    <w:rsid w:val="00D22E42"/>
    <w:rsid w:val="00DA76A4"/>
    <w:rsid w:val="00EB79F4"/>
    <w:rsid w:val="00F53CC5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0D30F9-512D-4BBC-8242-04F07B15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382443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443"/>
  </w:style>
  <w:style w:type="paragraph" w:styleId="Piedepgina">
    <w:name w:val="footer"/>
    <w:basedOn w:val="Normal"/>
    <w:link w:val="PiedepginaCar"/>
    <w:uiPriority w:val="99"/>
    <w:unhideWhenUsed/>
    <w:rsid w:val="00382443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443"/>
  </w:style>
  <w:style w:type="paragraph" w:styleId="Textodeglobo">
    <w:name w:val="Balloon Text"/>
    <w:basedOn w:val="Normal"/>
    <w:link w:val="TextodegloboCar"/>
    <w:uiPriority w:val="99"/>
    <w:semiHidden/>
    <w:unhideWhenUsed/>
    <w:rsid w:val="003824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443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FF5D6C"/>
    <w:pPr>
      <w:spacing w:line="240" w:lineRule="auto"/>
      <w:ind w:left="182"/>
    </w:pPr>
    <w:rPr>
      <w:rFonts w:eastAsia="Times New Roman" w:cs="Times New Roman"/>
      <w:spacing w:val="20"/>
      <w:sz w:val="24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F5D6C"/>
    <w:rPr>
      <w:rFonts w:eastAsia="Times New Roman" w:cs="Times New Roman"/>
      <w:spacing w:val="20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99"/>
    <w:qFormat/>
    <w:rsid w:val="0022290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Funes</dc:creator>
  <cp:lastModifiedBy>SIMM</cp:lastModifiedBy>
  <cp:revision>2</cp:revision>
  <cp:lastPrinted>2024-11-04T15:02:00Z</cp:lastPrinted>
  <dcterms:created xsi:type="dcterms:W3CDTF">2024-11-12T16:41:00Z</dcterms:created>
  <dcterms:modified xsi:type="dcterms:W3CDTF">2024-11-12T16:41:00Z</dcterms:modified>
</cp:coreProperties>
</file>