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5F10BD" w:rsidP="00BE12CF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8777CC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D95127">
        <w:rPr>
          <w:rFonts w:ascii="Tahoma" w:hAnsi="Tahoma" w:cs="Tahoma"/>
          <w:sz w:val="24"/>
          <w:szCs w:val="24"/>
        </w:rPr>
        <w:t xml:space="preserve">octubre </w:t>
      </w:r>
      <w:r>
        <w:rPr>
          <w:rFonts w:ascii="Tahoma" w:hAnsi="Tahoma" w:cs="Tahoma"/>
          <w:sz w:val="24"/>
          <w:szCs w:val="24"/>
        </w:rPr>
        <w:t>de 2024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BE12CF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186A10" w:rsidRPr="00BE12CF" w:rsidRDefault="00186A10">
      <w:pPr>
        <w:rPr>
          <w:rFonts w:ascii="Tahoma" w:hAnsi="Tahoma" w:cs="Tahoma"/>
          <w:sz w:val="24"/>
          <w:szCs w:val="24"/>
        </w:rPr>
      </w:pPr>
    </w:p>
    <w:p w:rsidR="00BE12CF" w:rsidRPr="00BE12CF" w:rsidRDefault="0065050C" w:rsidP="00D9512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DENOMÍNESE “</w:t>
      </w:r>
      <w:r w:rsidR="00D95127" w:rsidRPr="00991723">
        <w:rPr>
          <w:rFonts w:ascii="Tahoma" w:hAnsi="Tahoma" w:cs="Tahoma"/>
          <w:b/>
          <w:i/>
          <w:sz w:val="24"/>
          <w:szCs w:val="24"/>
          <w:u w:val="single"/>
        </w:rPr>
        <w:t>CACHUMBA GUALAZZINI</w:t>
      </w:r>
      <w:r w:rsidR="00991723" w:rsidRPr="00991723">
        <w:rPr>
          <w:rFonts w:ascii="Tahoma" w:hAnsi="Tahoma" w:cs="Tahoma"/>
          <w:b/>
          <w:i/>
          <w:sz w:val="24"/>
          <w:szCs w:val="24"/>
        </w:rPr>
        <w:t>”</w:t>
      </w:r>
      <w:r w:rsidR="008175A1">
        <w:rPr>
          <w:rFonts w:ascii="Tahoma" w:hAnsi="Tahoma" w:cs="Tahoma"/>
          <w:b/>
          <w:sz w:val="24"/>
          <w:szCs w:val="24"/>
        </w:rPr>
        <w:t xml:space="preserve"> AL CORSÓDROMO DE CHASCOMÚS </w:t>
      </w:r>
      <w:r w:rsidR="003C674F">
        <w:rPr>
          <w:rFonts w:ascii="Tahoma" w:hAnsi="Tahoma" w:cs="Tahoma"/>
          <w:b/>
          <w:sz w:val="24"/>
          <w:szCs w:val="24"/>
        </w:rPr>
        <w:t>EN EL</w:t>
      </w:r>
      <w:r w:rsidR="008175A1">
        <w:rPr>
          <w:rFonts w:ascii="Tahoma" w:hAnsi="Tahoma" w:cs="Tahoma"/>
          <w:b/>
          <w:sz w:val="24"/>
          <w:szCs w:val="24"/>
        </w:rPr>
        <w:t xml:space="preserve"> QUE SE CELEBRA EL</w:t>
      </w:r>
      <w:r w:rsidR="003C674F">
        <w:rPr>
          <w:rFonts w:ascii="Tahoma" w:hAnsi="Tahoma" w:cs="Tahoma"/>
          <w:b/>
          <w:sz w:val="24"/>
          <w:szCs w:val="24"/>
        </w:rPr>
        <w:t xml:space="preserve"> CARNAVAL INFANTIL.</w:t>
      </w:r>
    </w:p>
    <w:p w:rsidR="00BE12CF" w:rsidRDefault="00BE12CF" w:rsidP="00BE12CF">
      <w:pPr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 xml:space="preserve">VISTO: </w:t>
      </w:r>
    </w:p>
    <w:p w:rsidR="00D95127" w:rsidRPr="00D95127" w:rsidRDefault="00D95127" w:rsidP="00D95127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compromiso del Sr. </w:t>
      </w:r>
      <w:r w:rsidR="008175A1">
        <w:rPr>
          <w:rFonts w:ascii="Tahoma" w:hAnsi="Tahoma" w:cs="Tahoma"/>
          <w:sz w:val="24"/>
          <w:szCs w:val="24"/>
        </w:rPr>
        <w:t xml:space="preserve">Rubén Rodolfo </w:t>
      </w:r>
      <w:proofErr w:type="spellStart"/>
      <w:r>
        <w:rPr>
          <w:rFonts w:ascii="Tahoma" w:hAnsi="Tahoma" w:cs="Tahoma"/>
          <w:sz w:val="24"/>
          <w:szCs w:val="24"/>
        </w:rPr>
        <w:t>Gualazzini</w:t>
      </w:r>
      <w:proofErr w:type="spellEnd"/>
      <w:r>
        <w:rPr>
          <w:rFonts w:ascii="Tahoma" w:hAnsi="Tahoma" w:cs="Tahoma"/>
          <w:sz w:val="24"/>
          <w:szCs w:val="24"/>
        </w:rPr>
        <w:t xml:space="preserve"> con el Carnaval Infantil local; </w:t>
      </w:r>
    </w:p>
    <w:p w:rsidR="00BE12CF" w:rsidRPr="00BE12CF" w:rsidRDefault="00BE12CF" w:rsidP="00BE12CF">
      <w:pPr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8777CC" w:rsidRDefault="008777CC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</w:t>
      </w:r>
      <w:r w:rsidR="005F4BCB">
        <w:rPr>
          <w:rFonts w:ascii="Tahoma" w:hAnsi="Tahoma" w:cs="Tahoma"/>
          <w:sz w:val="24"/>
          <w:szCs w:val="24"/>
        </w:rPr>
        <w:t xml:space="preserve">el </w:t>
      </w:r>
      <w:r w:rsidR="005F4BCB" w:rsidRPr="005F4BCB">
        <w:rPr>
          <w:rFonts w:ascii="Tahoma" w:hAnsi="Tahoma" w:cs="Tahoma"/>
          <w:sz w:val="24"/>
          <w:szCs w:val="24"/>
        </w:rPr>
        <w:t xml:space="preserve">Sr. Rubén Rodolfo </w:t>
      </w:r>
      <w:proofErr w:type="spellStart"/>
      <w:r w:rsidR="005F4BCB" w:rsidRPr="005F4BCB">
        <w:rPr>
          <w:rFonts w:ascii="Tahoma" w:hAnsi="Tahoma" w:cs="Tahoma"/>
          <w:sz w:val="24"/>
          <w:szCs w:val="24"/>
        </w:rPr>
        <w:t>Gualazzini</w:t>
      </w:r>
      <w:proofErr w:type="spellEnd"/>
      <w:r w:rsidR="005F4BCB">
        <w:rPr>
          <w:rFonts w:ascii="Tahoma" w:hAnsi="Tahoma" w:cs="Tahoma"/>
          <w:sz w:val="24"/>
          <w:szCs w:val="24"/>
        </w:rPr>
        <w:t xml:space="preserve"> o</w:t>
      </w:r>
      <w:r w:rsidR="005F4BCB" w:rsidRPr="005F4BCB">
        <w:rPr>
          <w:rFonts w:ascii="Tahoma" w:hAnsi="Tahoma" w:cs="Tahoma"/>
          <w:sz w:val="24"/>
          <w:szCs w:val="24"/>
        </w:rPr>
        <w:t xml:space="preserve"> </w:t>
      </w:r>
      <w:r w:rsidRPr="005F4BCB">
        <w:rPr>
          <w:rFonts w:ascii="Tahoma" w:hAnsi="Tahoma" w:cs="Tahoma"/>
          <w:b/>
          <w:sz w:val="24"/>
          <w:szCs w:val="24"/>
        </w:rPr>
        <w:t>“Cachumba”</w:t>
      </w:r>
      <w:r w:rsidR="008175A1">
        <w:rPr>
          <w:rFonts w:ascii="Tahoma" w:hAnsi="Tahoma" w:cs="Tahoma"/>
          <w:sz w:val="24"/>
          <w:szCs w:val="24"/>
        </w:rPr>
        <w:t>, como es conocido por todos los vecinos de Chascomús,</w:t>
      </w:r>
      <w:r w:rsidR="009943E4">
        <w:rPr>
          <w:rFonts w:ascii="Tahoma" w:hAnsi="Tahoma" w:cs="Tahoma"/>
          <w:sz w:val="24"/>
          <w:szCs w:val="24"/>
        </w:rPr>
        <w:t xml:space="preserve"> es uno</w:t>
      </w:r>
      <w:r>
        <w:rPr>
          <w:rFonts w:ascii="Tahoma" w:hAnsi="Tahoma" w:cs="Tahoma"/>
          <w:sz w:val="24"/>
          <w:szCs w:val="24"/>
        </w:rPr>
        <w:t xml:space="preserve"> </w:t>
      </w:r>
      <w:r w:rsidR="009943E4">
        <w:rPr>
          <w:rFonts w:ascii="Tahoma" w:hAnsi="Tahoma" w:cs="Tahoma"/>
          <w:sz w:val="24"/>
          <w:szCs w:val="24"/>
        </w:rPr>
        <w:t xml:space="preserve">de los </w:t>
      </w:r>
      <w:r w:rsidRPr="005F4BCB">
        <w:rPr>
          <w:rFonts w:ascii="Tahoma" w:hAnsi="Tahoma" w:cs="Tahoma"/>
          <w:b/>
          <w:sz w:val="24"/>
          <w:szCs w:val="24"/>
        </w:rPr>
        <w:t>referente</w:t>
      </w:r>
      <w:r w:rsidR="009943E4">
        <w:rPr>
          <w:rFonts w:ascii="Tahoma" w:hAnsi="Tahoma" w:cs="Tahoma"/>
          <w:b/>
          <w:sz w:val="24"/>
          <w:szCs w:val="24"/>
        </w:rPr>
        <w:t>s</w:t>
      </w:r>
      <w:r w:rsidRPr="005F4BCB">
        <w:rPr>
          <w:rFonts w:ascii="Tahoma" w:hAnsi="Tahoma" w:cs="Tahoma"/>
          <w:b/>
          <w:sz w:val="24"/>
          <w:szCs w:val="24"/>
        </w:rPr>
        <w:t xml:space="preserve"> indiscutido</w:t>
      </w:r>
      <w:r w:rsidR="009943E4">
        <w:rPr>
          <w:rFonts w:ascii="Tahoma" w:hAnsi="Tahoma" w:cs="Tahoma"/>
          <w:b/>
          <w:sz w:val="24"/>
          <w:szCs w:val="24"/>
        </w:rPr>
        <w:t>s</w:t>
      </w:r>
      <w:r w:rsidRPr="005F4BCB">
        <w:rPr>
          <w:rFonts w:ascii="Tahoma" w:hAnsi="Tahoma" w:cs="Tahoma"/>
          <w:b/>
          <w:sz w:val="24"/>
          <w:szCs w:val="24"/>
        </w:rPr>
        <w:t xml:space="preserve"> del Carnaval Infantil</w:t>
      </w:r>
      <w:r>
        <w:rPr>
          <w:rFonts w:ascii="Tahoma" w:hAnsi="Tahoma" w:cs="Tahoma"/>
          <w:sz w:val="24"/>
          <w:szCs w:val="24"/>
        </w:rPr>
        <w:t xml:space="preserve"> que año tras año se celebra en nuestra localidad, siendo asimismo, el </w:t>
      </w:r>
      <w:r w:rsidR="008175A1">
        <w:rPr>
          <w:rFonts w:ascii="Tahoma" w:hAnsi="Tahoma" w:cs="Tahoma"/>
          <w:sz w:val="24"/>
          <w:szCs w:val="24"/>
        </w:rPr>
        <w:t>coordinador</w:t>
      </w:r>
      <w:r>
        <w:rPr>
          <w:rFonts w:ascii="Tahoma" w:hAnsi="Tahoma" w:cs="Tahoma"/>
          <w:sz w:val="24"/>
          <w:szCs w:val="24"/>
        </w:rPr>
        <w:t xml:space="preserve"> de </w:t>
      </w:r>
      <w:r w:rsidR="009943E4">
        <w:rPr>
          <w:rFonts w:ascii="Tahoma" w:hAnsi="Tahoma" w:cs="Tahoma"/>
          <w:sz w:val="24"/>
          <w:szCs w:val="24"/>
        </w:rPr>
        <w:t xml:space="preserve">una de </w:t>
      </w:r>
      <w:r>
        <w:rPr>
          <w:rFonts w:ascii="Tahoma" w:hAnsi="Tahoma" w:cs="Tahoma"/>
          <w:sz w:val="24"/>
          <w:szCs w:val="24"/>
        </w:rPr>
        <w:t>la</w:t>
      </w:r>
      <w:r w:rsidR="009943E4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comparsa</w:t>
      </w:r>
      <w:r w:rsidR="009943E4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="00DD49E8">
        <w:rPr>
          <w:rFonts w:ascii="Tahoma" w:hAnsi="Tahoma" w:cs="Tahoma"/>
          <w:sz w:val="24"/>
          <w:szCs w:val="24"/>
        </w:rPr>
        <w:t>más</w:t>
      </w:r>
      <w:r>
        <w:rPr>
          <w:rFonts w:ascii="Tahoma" w:hAnsi="Tahoma" w:cs="Tahoma"/>
          <w:sz w:val="24"/>
          <w:szCs w:val="24"/>
        </w:rPr>
        <w:t xml:space="preserve"> grande</w:t>
      </w:r>
      <w:r w:rsidR="009943E4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del corso</w:t>
      </w:r>
      <w:r w:rsidR="00E77F63">
        <w:rPr>
          <w:rFonts w:ascii="Tahoma" w:hAnsi="Tahoma" w:cs="Tahoma"/>
          <w:sz w:val="24"/>
          <w:szCs w:val="24"/>
        </w:rPr>
        <w:t xml:space="preserve">, </w:t>
      </w:r>
      <w:r w:rsidR="00E77F63" w:rsidRPr="009943E4">
        <w:rPr>
          <w:rFonts w:ascii="Tahoma" w:hAnsi="Tahoma" w:cs="Tahoma"/>
          <w:b/>
          <w:sz w:val="24"/>
          <w:szCs w:val="24"/>
        </w:rPr>
        <w:t>“</w:t>
      </w:r>
      <w:proofErr w:type="spellStart"/>
      <w:r w:rsidR="00E77F63" w:rsidRPr="009943E4">
        <w:rPr>
          <w:rFonts w:ascii="Tahoma" w:hAnsi="Tahoma" w:cs="Tahoma"/>
          <w:b/>
          <w:sz w:val="24"/>
          <w:szCs w:val="24"/>
        </w:rPr>
        <w:t>Tutá</w:t>
      </w:r>
      <w:proofErr w:type="spellEnd"/>
      <w:r w:rsidR="00E77F63" w:rsidRPr="009943E4">
        <w:rPr>
          <w:rFonts w:ascii="Tahoma" w:hAnsi="Tahoma" w:cs="Tahoma"/>
          <w:b/>
          <w:sz w:val="24"/>
          <w:szCs w:val="24"/>
        </w:rPr>
        <w:t xml:space="preserve"> - </w:t>
      </w:r>
      <w:proofErr w:type="spellStart"/>
      <w:r w:rsidR="00E77F63" w:rsidRPr="009943E4">
        <w:rPr>
          <w:rFonts w:ascii="Tahoma" w:hAnsi="Tahoma" w:cs="Tahoma"/>
          <w:b/>
          <w:sz w:val="24"/>
          <w:szCs w:val="24"/>
        </w:rPr>
        <w:t>Tutá</w:t>
      </w:r>
      <w:proofErr w:type="spellEnd"/>
      <w:r w:rsidR="00E77F63" w:rsidRPr="009943E4">
        <w:rPr>
          <w:rFonts w:ascii="Tahoma" w:hAnsi="Tahoma" w:cs="Tahoma"/>
          <w:b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,</w:t>
      </w:r>
      <w:r w:rsidR="00E77F63">
        <w:rPr>
          <w:rFonts w:ascii="Tahoma" w:hAnsi="Tahoma" w:cs="Tahoma"/>
          <w:sz w:val="24"/>
          <w:szCs w:val="24"/>
        </w:rPr>
        <w:t xml:space="preserve"> que teniendo más de 25 años de creada, ofrece a los espectadores un show diferente cada año, con propuestas que sorprenden a la multitud, albergando cada vez </w:t>
      </w:r>
      <w:r w:rsidR="009E5974">
        <w:rPr>
          <w:rFonts w:ascii="Tahoma" w:hAnsi="Tahoma" w:cs="Tahoma"/>
          <w:sz w:val="24"/>
          <w:szCs w:val="24"/>
        </w:rPr>
        <w:t>más</w:t>
      </w:r>
      <w:r w:rsidR="00E77F63">
        <w:rPr>
          <w:rFonts w:ascii="Tahoma" w:hAnsi="Tahoma" w:cs="Tahoma"/>
          <w:sz w:val="24"/>
          <w:szCs w:val="24"/>
        </w:rPr>
        <w:t xml:space="preserve"> niños que participan de la gran fiesta; </w:t>
      </w:r>
    </w:p>
    <w:p w:rsidR="00E77F63" w:rsidRDefault="00E77F63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Que, la participación y el desempeño de “Cachumba” no solo se limita a alegrar cada pasada de su compars</w:t>
      </w:r>
      <w:r w:rsidR="008175A1">
        <w:rPr>
          <w:rFonts w:ascii="Tahoma" w:hAnsi="Tahoma" w:cs="Tahoma"/>
          <w:sz w:val="24"/>
          <w:szCs w:val="24"/>
        </w:rPr>
        <w:t>a con baile y banda en vivo, si</w:t>
      </w:r>
      <w:r>
        <w:rPr>
          <w:rFonts w:ascii="Tahoma" w:hAnsi="Tahoma" w:cs="Tahoma"/>
          <w:sz w:val="24"/>
          <w:szCs w:val="24"/>
        </w:rPr>
        <w:t>no que también, hay un gran detrás de escena de muchas personas que se concentran en las labores para que la puesta de “</w:t>
      </w:r>
      <w:proofErr w:type="spellStart"/>
      <w:r>
        <w:rPr>
          <w:rFonts w:ascii="Tahoma" w:hAnsi="Tahoma" w:cs="Tahoma"/>
          <w:sz w:val="24"/>
          <w:szCs w:val="24"/>
        </w:rPr>
        <w:t>Tutá</w:t>
      </w:r>
      <w:proofErr w:type="spellEnd"/>
      <w:r>
        <w:rPr>
          <w:rFonts w:ascii="Tahoma" w:hAnsi="Tahoma" w:cs="Tahoma"/>
          <w:sz w:val="24"/>
          <w:szCs w:val="24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Tutá</w:t>
      </w:r>
      <w:proofErr w:type="spellEnd"/>
      <w:r>
        <w:rPr>
          <w:rFonts w:ascii="Tahoma" w:hAnsi="Tahoma" w:cs="Tahoma"/>
          <w:sz w:val="24"/>
          <w:szCs w:val="24"/>
        </w:rPr>
        <w:t>” se vuelva inolvidable cada año;</w:t>
      </w:r>
    </w:p>
    <w:p w:rsidR="007A0489" w:rsidRDefault="00E77F63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</w:t>
      </w:r>
      <w:r w:rsidR="00AB282F">
        <w:rPr>
          <w:rFonts w:ascii="Tahoma" w:hAnsi="Tahoma" w:cs="Tahoma"/>
          <w:sz w:val="24"/>
          <w:szCs w:val="24"/>
        </w:rPr>
        <w:t xml:space="preserve">es dable de destacar, que el Sr. </w:t>
      </w:r>
      <w:proofErr w:type="spellStart"/>
      <w:r w:rsidR="00AB282F">
        <w:rPr>
          <w:rFonts w:ascii="Tahoma" w:hAnsi="Tahoma" w:cs="Tahoma"/>
          <w:sz w:val="24"/>
          <w:szCs w:val="24"/>
        </w:rPr>
        <w:t>Gualazzini</w:t>
      </w:r>
      <w:proofErr w:type="spellEnd"/>
      <w:r w:rsidR="00AB282F">
        <w:rPr>
          <w:rFonts w:ascii="Tahoma" w:hAnsi="Tahoma" w:cs="Tahoma"/>
          <w:sz w:val="24"/>
          <w:szCs w:val="24"/>
        </w:rPr>
        <w:t xml:space="preserve"> es acompañado por la participación </w:t>
      </w:r>
      <w:r w:rsidR="007A0489">
        <w:rPr>
          <w:rFonts w:ascii="Tahoma" w:hAnsi="Tahoma" w:cs="Tahoma"/>
          <w:sz w:val="24"/>
          <w:szCs w:val="24"/>
        </w:rPr>
        <w:t xml:space="preserve">activa </w:t>
      </w:r>
      <w:r w:rsidR="00AB282F">
        <w:rPr>
          <w:rFonts w:ascii="Tahoma" w:hAnsi="Tahoma" w:cs="Tahoma"/>
          <w:sz w:val="24"/>
          <w:szCs w:val="24"/>
        </w:rPr>
        <w:t>de su familia</w:t>
      </w:r>
      <w:r w:rsidR="007A0489">
        <w:rPr>
          <w:rFonts w:ascii="Tahoma" w:hAnsi="Tahoma" w:cs="Tahoma"/>
          <w:sz w:val="24"/>
          <w:szCs w:val="24"/>
        </w:rPr>
        <w:t xml:space="preserve">, tanto en el armado, </w:t>
      </w:r>
      <w:r w:rsidR="008175A1">
        <w:rPr>
          <w:rFonts w:ascii="Tahoma" w:hAnsi="Tahoma" w:cs="Tahoma"/>
          <w:sz w:val="24"/>
          <w:szCs w:val="24"/>
        </w:rPr>
        <w:t>así</w:t>
      </w:r>
      <w:r w:rsidR="007A0489">
        <w:rPr>
          <w:rFonts w:ascii="Tahoma" w:hAnsi="Tahoma" w:cs="Tahoma"/>
          <w:sz w:val="24"/>
          <w:szCs w:val="24"/>
        </w:rPr>
        <w:t xml:space="preserve"> como también en el desfile de la comparsa;</w:t>
      </w:r>
    </w:p>
    <w:p w:rsidR="007A0489" w:rsidRDefault="007A0489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los dichos de su familia en diversas fuentes periodísticas refieren que busca</w:t>
      </w:r>
      <w:r w:rsidR="00AB282F">
        <w:rPr>
          <w:rFonts w:ascii="Tahoma" w:hAnsi="Tahoma" w:cs="Tahoma"/>
          <w:sz w:val="24"/>
          <w:szCs w:val="24"/>
        </w:rPr>
        <w:t> que los niños</w:t>
      </w:r>
      <w:r w:rsidR="00AB282F" w:rsidRPr="00AB282F">
        <w:rPr>
          <w:rFonts w:ascii="Tahoma" w:hAnsi="Tahoma" w:cs="Tahoma"/>
          <w:sz w:val="24"/>
          <w:szCs w:val="24"/>
        </w:rPr>
        <w:t xml:space="preserve"> se críen e</w:t>
      </w:r>
      <w:r w:rsidR="00AB282F">
        <w:rPr>
          <w:rFonts w:ascii="Tahoma" w:hAnsi="Tahoma" w:cs="Tahoma"/>
          <w:sz w:val="24"/>
          <w:szCs w:val="24"/>
        </w:rPr>
        <w:t>n esa cultura, c</w:t>
      </w:r>
      <w:r>
        <w:rPr>
          <w:rFonts w:ascii="Tahoma" w:hAnsi="Tahoma" w:cs="Tahoma"/>
          <w:sz w:val="24"/>
          <w:szCs w:val="24"/>
        </w:rPr>
        <w:t xml:space="preserve">omo lo han hecho varios de los miembros de su familia </w:t>
      </w:r>
      <w:r w:rsidR="00AB282F">
        <w:rPr>
          <w:rFonts w:ascii="Tahoma" w:hAnsi="Tahoma" w:cs="Tahoma"/>
          <w:sz w:val="24"/>
          <w:szCs w:val="24"/>
        </w:rPr>
        <w:t xml:space="preserve">en </w:t>
      </w:r>
      <w:r>
        <w:rPr>
          <w:rFonts w:ascii="Tahoma" w:hAnsi="Tahoma" w:cs="Tahoma"/>
          <w:sz w:val="24"/>
          <w:szCs w:val="24"/>
        </w:rPr>
        <w:t>su larga historia en los corsos;</w:t>
      </w:r>
    </w:p>
    <w:p w:rsidR="00551A40" w:rsidRDefault="00AB282F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</w:t>
      </w:r>
      <w:r w:rsidR="007A0489">
        <w:rPr>
          <w:rFonts w:ascii="Tahoma" w:hAnsi="Tahoma" w:cs="Tahoma"/>
          <w:sz w:val="24"/>
          <w:szCs w:val="24"/>
        </w:rPr>
        <w:t xml:space="preserve">textual es su frase: </w:t>
      </w:r>
      <w:r w:rsidR="007A0489" w:rsidRPr="007A0489">
        <w:rPr>
          <w:rFonts w:ascii="Tahoma" w:hAnsi="Tahoma" w:cs="Tahoma"/>
          <w:b/>
          <w:i/>
          <w:sz w:val="24"/>
          <w:szCs w:val="24"/>
        </w:rPr>
        <w:t>«Mi alegría es que el carnaval no se muera nunca»</w:t>
      </w:r>
      <w:r w:rsidR="007A0489" w:rsidRPr="007A0489">
        <w:rPr>
          <w:rFonts w:ascii="Tahoma" w:hAnsi="Tahoma" w:cs="Tahoma"/>
          <w:sz w:val="24"/>
          <w:szCs w:val="24"/>
        </w:rPr>
        <w:t xml:space="preserve">, </w:t>
      </w:r>
      <w:r w:rsidR="007A0489">
        <w:rPr>
          <w:rFonts w:ascii="Tahoma" w:hAnsi="Tahoma" w:cs="Tahoma"/>
          <w:sz w:val="24"/>
          <w:szCs w:val="24"/>
        </w:rPr>
        <w:t xml:space="preserve">claramente es un gran referente del Carnaval infantil y es él quien lo </w:t>
      </w:r>
      <w:r w:rsidR="007A0489" w:rsidRPr="007A0489">
        <w:rPr>
          <w:rFonts w:ascii="Tahoma" w:hAnsi="Tahoma" w:cs="Tahoma"/>
          <w:sz w:val="24"/>
          <w:szCs w:val="24"/>
        </w:rPr>
        <w:t xml:space="preserve">ha animado </w:t>
      </w:r>
      <w:r w:rsidR="007A0489">
        <w:rPr>
          <w:rFonts w:ascii="Tahoma" w:hAnsi="Tahoma" w:cs="Tahoma"/>
          <w:sz w:val="24"/>
          <w:szCs w:val="24"/>
        </w:rPr>
        <w:t>por años;</w:t>
      </w:r>
      <w:r w:rsidR="00551A40" w:rsidRPr="00551A40">
        <w:rPr>
          <w:rFonts w:ascii="Tahoma" w:hAnsi="Tahoma" w:cs="Tahoma"/>
          <w:sz w:val="24"/>
          <w:szCs w:val="24"/>
        </w:rPr>
        <w:t xml:space="preserve"> </w:t>
      </w:r>
    </w:p>
    <w:p w:rsidR="008F7411" w:rsidRDefault="008F7411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importante aquí aclarar que la presente ordenanza denomina </w:t>
      </w:r>
      <w:r w:rsidRPr="008F7411">
        <w:rPr>
          <w:rFonts w:ascii="Tahoma" w:hAnsi="Tahoma" w:cs="Tahoma"/>
          <w:b/>
          <w:sz w:val="24"/>
          <w:szCs w:val="24"/>
        </w:rPr>
        <w:t>“</w:t>
      </w:r>
      <w:r w:rsidRPr="008F7411">
        <w:rPr>
          <w:rFonts w:ascii="Tahoma" w:hAnsi="Tahoma" w:cs="Tahoma"/>
          <w:b/>
          <w:sz w:val="24"/>
          <w:szCs w:val="24"/>
          <w:u w:val="single"/>
        </w:rPr>
        <w:t xml:space="preserve">Cachumba </w:t>
      </w:r>
      <w:proofErr w:type="spellStart"/>
      <w:r w:rsidRPr="008F7411">
        <w:rPr>
          <w:rFonts w:ascii="Tahoma" w:hAnsi="Tahoma" w:cs="Tahoma"/>
          <w:b/>
          <w:sz w:val="24"/>
          <w:szCs w:val="24"/>
          <w:u w:val="single"/>
        </w:rPr>
        <w:t>Gualazzini</w:t>
      </w:r>
      <w:proofErr w:type="spellEnd"/>
      <w:r w:rsidRPr="008F7411">
        <w:rPr>
          <w:rFonts w:ascii="Tahoma" w:hAnsi="Tahoma" w:cs="Tahoma"/>
          <w:b/>
          <w:sz w:val="24"/>
          <w:szCs w:val="24"/>
        </w:rPr>
        <w:t>”</w:t>
      </w:r>
      <w:r w:rsidRPr="008F7411">
        <w:rPr>
          <w:rFonts w:ascii="Tahoma" w:hAnsi="Tahoma" w:cs="Tahoma"/>
          <w:sz w:val="24"/>
          <w:szCs w:val="24"/>
        </w:rPr>
        <w:t>, al</w:t>
      </w:r>
      <w:r w:rsidRPr="008F741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corsódromo</w:t>
      </w:r>
      <w:proofErr w:type="spellEnd"/>
      <w:r>
        <w:rPr>
          <w:rFonts w:ascii="Tahoma" w:hAnsi="Tahoma" w:cs="Tahoma"/>
          <w:sz w:val="24"/>
          <w:szCs w:val="24"/>
        </w:rPr>
        <w:t xml:space="preserve"> local, que hoy se encuentra en la Avenida Pte. Alfonsín entre las calles Artigas y Mendiola, pero de trasladarse la celebración del Carnaval Infantil a otra intersección de Chascomús, su nombre continuará siendo el mismo; </w:t>
      </w:r>
    </w:p>
    <w:p w:rsidR="007D74EC" w:rsidRDefault="007D74EC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aprovechamos la oportunidad </w:t>
      </w:r>
      <w:r w:rsidR="005F4BCB"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z w:val="24"/>
          <w:szCs w:val="24"/>
        </w:rPr>
        <w:t xml:space="preserve"> la presente propuesta, para </w:t>
      </w:r>
      <w:r w:rsidRPr="005F4BCB">
        <w:rPr>
          <w:rFonts w:ascii="Tahoma" w:hAnsi="Tahoma" w:cs="Tahoma"/>
          <w:b/>
          <w:sz w:val="24"/>
          <w:szCs w:val="24"/>
        </w:rPr>
        <w:t>valorar el trabajo de muchas familias chascomunenses que colaboran, trabajan y contribuyen al Carnaval Infantil</w:t>
      </w:r>
      <w:r>
        <w:rPr>
          <w:rFonts w:ascii="Tahoma" w:hAnsi="Tahoma" w:cs="Tahoma"/>
          <w:sz w:val="24"/>
          <w:szCs w:val="24"/>
        </w:rPr>
        <w:t xml:space="preserve">, dedicando horas de trabajo y afrontando la partes económicas, en muchas ocasiones de manera personal y “a pulmón”, de manera que gracias a ello genera que el corso se mantenga a lo largo del tiempo, pasando diferentes actores políticos, el carnaval sigue siendo una fiesta que se sostiene a </w:t>
      </w:r>
      <w:r w:rsidR="003C674F">
        <w:rPr>
          <w:rFonts w:ascii="Tahoma" w:hAnsi="Tahoma" w:cs="Tahoma"/>
          <w:sz w:val="24"/>
          <w:szCs w:val="24"/>
        </w:rPr>
        <w:t>través</w:t>
      </w:r>
      <w:r>
        <w:rPr>
          <w:rFonts w:ascii="Tahoma" w:hAnsi="Tahoma" w:cs="Tahoma"/>
          <w:sz w:val="24"/>
          <w:szCs w:val="24"/>
        </w:rPr>
        <w:t xml:space="preserve"> de las generaciones;</w:t>
      </w:r>
    </w:p>
    <w:p w:rsidR="007D74EC" w:rsidRDefault="007D74EC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Que, aquí se reconoce la labor y el sacrificio de todas la familias participantes del Carnaval Infantil que mantienen viva la tradición de un festejo destinado a todos los niños que alegran esas noches con sus trajes, carrozas y la fiesta de la espuma; </w:t>
      </w:r>
    </w:p>
    <w:p w:rsidR="00551A40" w:rsidRPr="00551A40" w:rsidRDefault="00551A40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 w:rsidRPr="00551A40">
        <w:rPr>
          <w:rFonts w:ascii="Tahoma" w:hAnsi="Tahoma" w:cs="Tahoma"/>
          <w:sz w:val="24"/>
          <w:szCs w:val="24"/>
        </w:rPr>
        <w:t>Que, la preparación, en general, para las noches de desfile en el Carnaval infantil cuenta con el trabajo de varias familias que suman sus labores y colaboran, entre vestuaristas, músicos y carroceros;</w:t>
      </w:r>
    </w:p>
    <w:p w:rsidR="00551A40" w:rsidRPr="008F7411" w:rsidRDefault="00551A40" w:rsidP="00385F58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 w:rsidRPr="00551A40">
        <w:rPr>
          <w:rFonts w:ascii="Tahoma" w:hAnsi="Tahoma" w:cs="Tahoma"/>
          <w:sz w:val="24"/>
          <w:szCs w:val="24"/>
        </w:rPr>
        <w:t xml:space="preserve">Que, es importante destacar la función social de las comparsas y su preparación, la misma requiere de trabajos con mucha anticipación, tanto para la vestimenta y disfraces la musicalización en vivo de bandas o batucadas y la ornamentación de las carrozas;  </w:t>
      </w:r>
    </w:p>
    <w:p w:rsidR="00BE12CF" w:rsidRPr="00BE12CF" w:rsidRDefault="00BE12CF" w:rsidP="00385F58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 w:rsidRPr="00BE12CF">
        <w:rPr>
          <w:rFonts w:ascii="Tahoma" w:hAnsi="Tahoma" w:cs="Tahoma"/>
          <w:sz w:val="24"/>
          <w:szCs w:val="24"/>
        </w:rPr>
        <w:t>Que, de acuerdo a Ley Orgánica de las Municipalidades, corresponde que el cuerpo solicite tal medida a través de una Comunicación, en los</w:t>
      </w:r>
      <w:r w:rsidR="005F10BD">
        <w:rPr>
          <w:rFonts w:ascii="Tahoma" w:hAnsi="Tahoma" w:cs="Tahoma"/>
          <w:sz w:val="24"/>
          <w:szCs w:val="24"/>
        </w:rPr>
        <w:t xml:space="preserve"> términos del artículo 77 inc. a</w:t>
      </w:r>
      <w:r w:rsidRPr="00BE12CF">
        <w:rPr>
          <w:rFonts w:ascii="Tahoma" w:hAnsi="Tahoma" w:cs="Tahoma"/>
          <w:sz w:val="24"/>
          <w:szCs w:val="24"/>
        </w:rPr>
        <w:t>) del citado cuerpo legal;</w:t>
      </w:r>
    </w:p>
    <w:p w:rsidR="00BE12CF" w:rsidRPr="00BE12CF" w:rsidRDefault="00BE12CF" w:rsidP="005F10BD">
      <w:pPr>
        <w:ind w:firstLine="1416"/>
        <w:rPr>
          <w:rFonts w:ascii="Tahoma" w:hAnsi="Tahoma" w:cs="Tahoma"/>
          <w:sz w:val="24"/>
          <w:szCs w:val="24"/>
          <w:lang w:val="es-ES_tradnl"/>
        </w:rPr>
      </w:pPr>
      <w:r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 w:rsidRPr="00BE12CF">
        <w:rPr>
          <w:rFonts w:ascii="Tahoma" w:hAnsi="Tahoma" w:cs="Tahoma"/>
          <w:sz w:val="24"/>
          <w:szCs w:val="24"/>
        </w:rPr>
        <w:t>or</w:t>
      </w:r>
      <w:proofErr w:type="spellEnd"/>
      <w:r w:rsidRPr="00BE12CF">
        <w:rPr>
          <w:rFonts w:ascii="Tahoma" w:hAnsi="Tahoma" w:cs="Tahoma"/>
          <w:sz w:val="24"/>
          <w:szCs w:val="24"/>
        </w:rPr>
        <w:t xml:space="preserve"> 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BE12CF" w:rsidRPr="00BE12CF" w:rsidRDefault="00BE12CF" w:rsidP="00BE12CF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>PROYECTO DE ORDENANZA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4586A" w:rsidRDefault="00BE12CF" w:rsidP="00385F58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lastRenderedPageBreak/>
        <w:t>Artículo 1º:</w:t>
      </w:r>
      <w:r w:rsidRPr="00BE12CF">
        <w:rPr>
          <w:rFonts w:ascii="Tahoma" w:hAnsi="Tahoma" w:cs="Tahoma"/>
          <w:sz w:val="24"/>
          <w:szCs w:val="24"/>
        </w:rPr>
        <w:t xml:space="preserve"> </w:t>
      </w:r>
      <w:r w:rsidR="00991723" w:rsidRPr="00991723">
        <w:rPr>
          <w:rFonts w:ascii="Tahoma" w:hAnsi="Tahoma" w:cs="Tahoma"/>
          <w:sz w:val="24"/>
          <w:szCs w:val="24"/>
        </w:rPr>
        <w:t xml:space="preserve">Denomínese </w:t>
      </w:r>
      <w:r w:rsidR="00991723" w:rsidRPr="008F7411">
        <w:rPr>
          <w:rFonts w:ascii="Tahoma" w:hAnsi="Tahoma" w:cs="Tahoma"/>
          <w:b/>
          <w:sz w:val="24"/>
          <w:szCs w:val="24"/>
        </w:rPr>
        <w:t>“</w:t>
      </w:r>
      <w:r w:rsidR="00991723" w:rsidRPr="008F7411">
        <w:rPr>
          <w:rFonts w:ascii="Tahoma" w:hAnsi="Tahoma" w:cs="Tahoma"/>
          <w:b/>
          <w:sz w:val="24"/>
          <w:szCs w:val="24"/>
          <w:u w:val="single"/>
        </w:rPr>
        <w:t xml:space="preserve">Cachumba </w:t>
      </w:r>
      <w:proofErr w:type="spellStart"/>
      <w:r w:rsidR="00991723" w:rsidRPr="008F7411">
        <w:rPr>
          <w:rFonts w:ascii="Tahoma" w:hAnsi="Tahoma" w:cs="Tahoma"/>
          <w:b/>
          <w:sz w:val="24"/>
          <w:szCs w:val="24"/>
          <w:u w:val="single"/>
        </w:rPr>
        <w:t>Gualazzini</w:t>
      </w:r>
      <w:proofErr w:type="spellEnd"/>
      <w:r w:rsidR="00991723" w:rsidRPr="008F7411">
        <w:rPr>
          <w:rFonts w:ascii="Tahoma" w:hAnsi="Tahoma" w:cs="Tahoma"/>
          <w:b/>
          <w:sz w:val="24"/>
          <w:szCs w:val="24"/>
        </w:rPr>
        <w:t>”</w:t>
      </w:r>
      <w:r w:rsidR="00991723">
        <w:rPr>
          <w:rFonts w:ascii="Tahoma" w:hAnsi="Tahoma" w:cs="Tahoma"/>
          <w:b/>
          <w:sz w:val="24"/>
          <w:szCs w:val="24"/>
        </w:rPr>
        <w:t xml:space="preserve"> </w:t>
      </w:r>
      <w:r w:rsidR="00991723" w:rsidRPr="00991723">
        <w:rPr>
          <w:rFonts w:ascii="Tahoma" w:hAnsi="Tahoma" w:cs="Tahoma"/>
          <w:sz w:val="24"/>
          <w:szCs w:val="24"/>
        </w:rPr>
        <w:t xml:space="preserve">al </w:t>
      </w:r>
      <w:proofErr w:type="spellStart"/>
      <w:r w:rsidR="00991723" w:rsidRPr="00991723">
        <w:rPr>
          <w:rFonts w:ascii="Tahoma" w:hAnsi="Tahoma" w:cs="Tahoma"/>
          <w:sz w:val="24"/>
          <w:szCs w:val="24"/>
        </w:rPr>
        <w:t>corsódromo</w:t>
      </w:r>
      <w:proofErr w:type="spellEnd"/>
      <w:r w:rsidR="00991723" w:rsidRPr="00991723">
        <w:rPr>
          <w:rFonts w:ascii="Tahoma" w:hAnsi="Tahoma" w:cs="Tahoma"/>
          <w:sz w:val="24"/>
          <w:szCs w:val="24"/>
        </w:rPr>
        <w:t xml:space="preserve"> en el que se celebra el Carnaval Infantil</w:t>
      </w:r>
      <w:r w:rsidRPr="00BE12CF">
        <w:rPr>
          <w:rFonts w:ascii="Tahoma" w:hAnsi="Tahoma" w:cs="Tahoma"/>
          <w:sz w:val="24"/>
          <w:szCs w:val="24"/>
        </w:rPr>
        <w:t xml:space="preserve">, </w:t>
      </w:r>
      <w:r w:rsidR="00991723">
        <w:rPr>
          <w:rFonts w:ascii="Tahoma" w:hAnsi="Tahoma" w:cs="Tahoma"/>
          <w:sz w:val="24"/>
          <w:szCs w:val="24"/>
        </w:rPr>
        <w:t>hoy ubicado en Avenida Presidente Alfonsín entre calles Artigas y Mendiola</w:t>
      </w:r>
      <w:r w:rsidR="00991723" w:rsidRPr="00991723">
        <w:rPr>
          <w:rFonts w:ascii="Tahoma" w:hAnsi="Tahoma" w:cs="Tahoma"/>
          <w:sz w:val="24"/>
          <w:szCs w:val="24"/>
        </w:rPr>
        <w:t xml:space="preserve"> </w:t>
      </w:r>
      <w:r w:rsidR="00991723">
        <w:rPr>
          <w:rFonts w:ascii="Tahoma" w:hAnsi="Tahoma" w:cs="Tahoma"/>
          <w:sz w:val="24"/>
          <w:szCs w:val="24"/>
        </w:rPr>
        <w:t xml:space="preserve">de </w:t>
      </w:r>
      <w:r w:rsidR="00991723" w:rsidRPr="00BE12CF">
        <w:rPr>
          <w:rFonts w:ascii="Tahoma" w:hAnsi="Tahoma" w:cs="Tahoma"/>
          <w:sz w:val="24"/>
          <w:szCs w:val="24"/>
        </w:rPr>
        <w:t>Chascomús</w:t>
      </w:r>
      <w:r w:rsidR="00991723">
        <w:rPr>
          <w:rFonts w:ascii="Tahoma" w:hAnsi="Tahoma" w:cs="Tahoma"/>
          <w:sz w:val="24"/>
          <w:szCs w:val="24"/>
        </w:rPr>
        <w:t>.</w:t>
      </w:r>
    </w:p>
    <w:p w:rsidR="003C674F" w:rsidRDefault="003C674F" w:rsidP="00385F58">
      <w:pPr>
        <w:spacing w:line="360" w:lineRule="auto"/>
        <w:rPr>
          <w:rFonts w:ascii="Tahoma" w:hAnsi="Tahoma" w:cs="Tahoma"/>
          <w:sz w:val="24"/>
          <w:szCs w:val="24"/>
        </w:rPr>
      </w:pPr>
      <w:r w:rsidRPr="003C674F">
        <w:rPr>
          <w:rFonts w:ascii="Tahoma" w:hAnsi="Tahoma" w:cs="Tahoma"/>
          <w:b/>
          <w:sz w:val="24"/>
          <w:szCs w:val="24"/>
        </w:rPr>
        <w:t>Artículo 2º:</w:t>
      </w:r>
      <w:r w:rsidRPr="003C674F">
        <w:rPr>
          <w:rFonts w:ascii="Tahoma" w:hAnsi="Tahoma" w:cs="Tahoma"/>
          <w:sz w:val="24"/>
          <w:szCs w:val="24"/>
        </w:rPr>
        <w:t xml:space="preserve"> </w:t>
      </w:r>
      <w:r w:rsidRPr="00991723">
        <w:rPr>
          <w:rFonts w:ascii="Tahoma" w:hAnsi="Tahoma" w:cs="Tahoma"/>
          <w:sz w:val="24"/>
          <w:szCs w:val="24"/>
        </w:rPr>
        <w:t xml:space="preserve">La presente </w:t>
      </w:r>
      <w:r>
        <w:rPr>
          <w:rFonts w:ascii="Tahoma" w:hAnsi="Tahoma" w:cs="Tahoma"/>
          <w:sz w:val="24"/>
          <w:szCs w:val="24"/>
        </w:rPr>
        <w:t>denominación alcanza al corsódromo sea cual fuere la ubicación de su celebración en Chascomús.</w:t>
      </w:r>
    </w:p>
    <w:p w:rsidR="007D01DB" w:rsidRPr="00991723" w:rsidRDefault="00991723" w:rsidP="00385F58">
      <w:pPr>
        <w:spacing w:line="360" w:lineRule="auto"/>
        <w:rPr>
          <w:rFonts w:ascii="Tahoma" w:hAnsi="Tahoma" w:cs="Tahoma"/>
          <w:sz w:val="24"/>
          <w:szCs w:val="24"/>
        </w:rPr>
      </w:pPr>
      <w:r w:rsidRPr="00991723">
        <w:rPr>
          <w:rFonts w:ascii="Tahoma" w:hAnsi="Tahoma" w:cs="Tahoma"/>
          <w:b/>
          <w:sz w:val="24"/>
          <w:szCs w:val="24"/>
        </w:rPr>
        <w:t>Artículo</w:t>
      </w:r>
      <w:r w:rsidR="003C674F">
        <w:rPr>
          <w:rFonts w:ascii="Tahoma" w:hAnsi="Tahoma" w:cs="Tahoma"/>
          <w:b/>
          <w:sz w:val="24"/>
          <w:szCs w:val="24"/>
        </w:rPr>
        <w:t xml:space="preserve"> 3</w:t>
      </w:r>
      <w:r w:rsidR="00B4586A" w:rsidRPr="00991723">
        <w:rPr>
          <w:rFonts w:ascii="Tahoma" w:hAnsi="Tahoma" w:cs="Tahoma"/>
          <w:b/>
          <w:sz w:val="24"/>
          <w:szCs w:val="24"/>
        </w:rPr>
        <w:t>º:</w:t>
      </w:r>
      <w:r w:rsidR="00C17440">
        <w:rPr>
          <w:rFonts w:ascii="Tahoma" w:hAnsi="Tahoma" w:cs="Tahoma"/>
          <w:sz w:val="24"/>
          <w:szCs w:val="24"/>
        </w:rPr>
        <w:t xml:space="preserve"> </w:t>
      </w:r>
      <w:r w:rsidR="0076028C">
        <w:rPr>
          <w:rFonts w:ascii="Tahoma" w:hAnsi="Tahoma" w:cs="Tahoma"/>
          <w:sz w:val="24"/>
          <w:szCs w:val="24"/>
        </w:rPr>
        <w:t>Envíese copia de la presente o</w:t>
      </w:r>
      <w:r w:rsidR="00C17440">
        <w:rPr>
          <w:rFonts w:ascii="Tahoma" w:hAnsi="Tahoma" w:cs="Tahoma"/>
          <w:sz w:val="24"/>
          <w:szCs w:val="24"/>
        </w:rPr>
        <w:t xml:space="preserve">rdenanza al Sr. </w:t>
      </w:r>
      <w:r w:rsidR="00551A40">
        <w:rPr>
          <w:rFonts w:ascii="Tahoma" w:hAnsi="Tahoma" w:cs="Tahoma"/>
          <w:sz w:val="24"/>
          <w:szCs w:val="24"/>
        </w:rPr>
        <w:t xml:space="preserve">Rubén Rodolfo </w:t>
      </w:r>
      <w:proofErr w:type="spellStart"/>
      <w:r w:rsidR="00C17440">
        <w:rPr>
          <w:rFonts w:ascii="Tahoma" w:hAnsi="Tahoma" w:cs="Tahoma"/>
          <w:sz w:val="24"/>
          <w:szCs w:val="24"/>
        </w:rPr>
        <w:t>Gualazzini</w:t>
      </w:r>
      <w:proofErr w:type="spellEnd"/>
      <w:r w:rsidR="0076028C">
        <w:rPr>
          <w:rFonts w:ascii="Tahoma" w:hAnsi="Tahoma" w:cs="Tahoma"/>
          <w:sz w:val="24"/>
          <w:szCs w:val="24"/>
        </w:rPr>
        <w:t xml:space="preserve">. </w:t>
      </w:r>
    </w:p>
    <w:p w:rsidR="0076028C" w:rsidRPr="00BE12CF" w:rsidRDefault="00991723" w:rsidP="00385F58">
      <w:pPr>
        <w:spacing w:line="360" w:lineRule="auto"/>
        <w:rPr>
          <w:rFonts w:ascii="Tahoma" w:hAnsi="Tahoma" w:cs="Tahoma"/>
          <w:sz w:val="24"/>
          <w:szCs w:val="24"/>
        </w:rPr>
      </w:pPr>
      <w:r w:rsidRPr="00385F58">
        <w:rPr>
          <w:rFonts w:ascii="Tahoma" w:hAnsi="Tahoma" w:cs="Tahoma"/>
          <w:b/>
          <w:bCs/>
          <w:sz w:val="24"/>
          <w:szCs w:val="24"/>
        </w:rPr>
        <w:t>Artículo</w:t>
      </w:r>
      <w:r w:rsidR="00385F58" w:rsidRPr="00385F58">
        <w:rPr>
          <w:rStyle w:val="Textoennegrita"/>
          <w:rFonts w:ascii="Tahoma" w:hAnsi="Tahoma" w:cs="Tahoma"/>
          <w:sz w:val="24"/>
          <w:szCs w:val="24"/>
        </w:rPr>
        <w:t xml:space="preserve"> 4</w:t>
      </w:r>
      <w:r w:rsidRPr="00385F58">
        <w:rPr>
          <w:rStyle w:val="Textoennegrita"/>
          <w:rFonts w:ascii="Tahoma" w:hAnsi="Tahoma" w:cs="Tahoma"/>
          <w:sz w:val="24"/>
          <w:szCs w:val="24"/>
        </w:rPr>
        <w:t>°:</w:t>
      </w:r>
      <w:r w:rsidR="007D01DB" w:rsidRPr="00385F58">
        <w:rPr>
          <w:rFonts w:ascii="Tahoma" w:hAnsi="Tahoma" w:cs="Tahoma"/>
          <w:sz w:val="24"/>
          <w:szCs w:val="24"/>
        </w:rPr>
        <w:t> </w:t>
      </w:r>
      <w:r w:rsidR="0076028C" w:rsidRPr="00385F58">
        <w:rPr>
          <w:rFonts w:ascii="Tahoma" w:hAnsi="Tahoma" w:cs="Tahoma"/>
          <w:sz w:val="24"/>
          <w:szCs w:val="24"/>
        </w:rPr>
        <w:t xml:space="preserve">De </w:t>
      </w:r>
      <w:r w:rsidR="0076028C" w:rsidRPr="00BE12CF">
        <w:rPr>
          <w:rFonts w:ascii="Tahoma" w:hAnsi="Tahoma" w:cs="Tahoma"/>
          <w:sz w:val="24"/>
          <w:szCs w:val="24"/>
        </w:rPr>
        <w:t>forma.</w:t>
      </w:r>
    </w:p>
    <w:p w:rsidR="007D01DB" w:rsidRPr="00BE12CF" w:rsidRDefault="007D01DB" w:rsidP="00991723">
      <w:pPr>
        <w:pStyle w:val="NormalWeb"/>
        <w:shd w:val="clear" w:color="auto" w:fill="FFFFFF"/>
        <w:spacing w:before="0" w:beforeAutospacing="0" w:after="150" w:afterAutospacing="0"/>
        <w:ind w:right="270"/>
        <w:jc w:val="both"/>
        <w:rPr>
          <w:rFonts w:ascii="Tahoma" w:hAnsi="Tahoma" w:cs="Tahoma"/>
        </w:rPr>
      </w:pPr>
    </w:p>
    <w:p w:rsidR="00BE12CF" w:rsidRDefault="00BE12CF" w:rsidP="00BE12CF"/>
    <w:sectPr w:rsidR="00BE12CF" w:rsidSect="00186A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F0" w:rsidRDefault="000211F0" w:rsidP="00BE12CF">
      <w:pPr>
        <w:spacing w:after="0" w:line="240" w:lineRule="auto"/>
      </w:pPr>
      <w:r>
        <w:separator/>
      </w:r>
    </w:p>
  </w:endnote>
  <w:endnote w:type="continuationSeparator" w:id="0">
    <w:p w:rsidR="000211F0" w:rsidRDefault="000211F0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F0" w:rsidRDefault="000211F0" w:rsidP="00BE12CF">
      <w:pPr>
        <w:spacing w:after="0" w:line="240" w:lineRule="auto"/>
      </w:pPr>
      <w:r>
        <w:separator/>
      </w:r>
    </w:p>
  </w:footnote>
  <w:footnote w:type="continuationSeparator" w:id="0">
    <w:p w:rsidR="000211F0" w:rsidRDefault="000211F0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D" w:rsidRPr="005F10BD" w:rsidRDefault="005F10BD" w:rsidP="005F10BD">
    <w:pPr>
      <w:spacing w:after="0" w:line="240" w:lineRule="auto"/>
      <w:jc w:val="center"/>
      <w:rPr>
        <w:noProof/>
        <w:color w:val="000000"/>
      </w:rPr>
    </w:pPr>
    <w:r w:rsidRPr="005F10BD">
      <w:rPr>
        <w:noProof/>
        <w:color w:val="000000"/>
        <w:lang w:val="en-US"/>
      </w:rPr>
      <w:drawing>
        <wp:inline distT="0" distB="0" distL="0" distR="0" wp14:anchorId="46DF2875" wp14:editId="7A1FF2BB">
          <wp:extent cx="681355" cy="603885"/>
          <wp:effectExtent l="19050" t="0" r="4445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Honorable Concejo Deliberante</w:t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Mitre 38    -    Chascomús</w:t>
    </w:r>
  </w:p>
  <w:p w:rsidR="005F10BD" w:rsidRPr="005F10BD" w:rsidRDefault="005F10BD" w:rsidP="005F10BD">
    <w:pPr>
      <w:spacing w:after="0" w:line="240" w:lineRule="auto"/>
      <w:jc w:val="center"/>
      <w:rPr>
        <w:rFonts w:ascii="Tahoma" w:hAnsi="Tahoma" w:cs="Tahoma"/>
        <w:b/>
        <w:bCs/>
        <w:noProof/>
        <w:color w:val="000000"/>
        <w:sz w:val="24"/>
        <w:szCs w:val="24"/>
      </w:rPr>
    </w:pPr>
    <w:r w:rsidRPr="005F10BD">
      <w:rPr>
        <w:rFonts w:ascii="Tahoma" w:hAnsi="Tahoma" w:cs="Tahoma"/>
        <w:b/>
        <w:bCs/>
        <w:noProof/>
        <w:color w:val="000000"/>
        <w:sz w:val="24"/>
        <w:szCs w:val="24"/>
      </w:rPr>
      <w:t xml:space="preserve">BLOQUE CAMBIEMOS CHASCOMUS 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“2024: Año del 225° Aniversario del fallecimiento del fundador de Chascomús –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Pedro Nicolás Escribano”</w:t>
    </w:r>
  </w:p>
  <w:p w:rsidR="005F10BD" w:rsidRPr="005F10BD" w:rsidRDefault="005F10BD" w:rsidP="005F10BD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</w:t>
    </w:r>
  </w:p>
  <w:p w:rsidR="00BE12CF" w:rsidRDefault="00BE1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1BE6"/>
    <w:multiLevelType w:val="hybridMultilevel"/>
    <w:tmpl w:val="1D92EB5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211F0"/>
    <w:rsid w:val="000566E7"/>
    <w:rsid w:val="000B722A"/>
    <w:rsid w:val="001250EF"/>
    <w:rsid w:val="00186A10"/>
    <w:rsid w:val="001C1420"/>
    <w:rsid w:val="001E067D"/>
    <w:rsid w:val="00385F58"/>
    <w:rsid w:val="00397C3E"/>
    <w:rsid w:val="003C0BEA"/>
    <w:rsid w:val="003C674F"/>
    <w:rsid w:val="003F0449"/>
    <w:rsid w:val="00405FD1"/>
    <w:rsid w:val="004546ED"/>
    <w:rsid w:val="00455F82"/>
    <w:rsid w:val="00465FDA"/>
    <w:rsid w:val="00531C0C"/>
    <w:rsid w:val="0053417D"/>
    <w:rsid w:val="00546B01"/>
    <w:rsid w:val="00551A40"/>
    <w:rsid w:val="005702A9"/>
    <w:rsid w:val="00592E7B"/>
    <w:rsid w:val="005F10BD"/>
    <w:rsid w:val="005F4BCB"/>
    <w:rsid w:val="006024EB"/>
    <w:rsid w:val="00607681"/>
    <w:rsid w:val="006158A4"/>
    <w:rsid w:val="006245ED"/>
    <w:rsid w:val="0065050C"/>
    <w:rsid w:val="0068550E"/>
    <w:rsid w:val="006E0677"/>
    <w:rsid w:val="0076028C"/>
    <w:rsid w:val="00785034"/>
    <w:rsid w:val="007A0489"/>
    <w:rsid w:val="007D01DB"/>
    <w:rsid w:val="007D74EC"/>
    <w:rsid w:val="007E460A"/>
    <w:rsid w:val="00816386"/>
    <w:rsid w:val="008175A1"/>
    <w:rsid w:val="008438BF"/>
    <w:rsid w:val="008777CC"/>
    <w:rsid w:val="008F7411"/>
    <w:rsid w:val="00903A73"/>
    <w:rsid w:val="00991723"/>
    <w:rsid w:val="009943E4"/>
    <w:rsid w:val="009955A6"/>
    <w:rsid w:val="009E5974"/>
    <w:rsid w:val="009F1679"/>
    <w:rsid w:val="00AB282F"/>
    <w:rsid w:val="00B20A60"/>
    <w:rsid w:val="00B21186"/>
    <w:rsid w:val="00B4586A"/>
    <w:rsid w:val="00BE12CF"/>
    <w:rsid w:val="00C15747"/>
    <w:rsid w:val="00C17440"/>
    <w:rsid w:val="00CE251B"/>
    <w:rsid w:val="00D45B3F"/>
    <w:rsid w:val="00D50680"/>
    <w:rsid w:val="00D95127"/>
    <w:rsid w:val="00DD49E8"/>
    <w:rsid w:val="00DE35F9"/>
    <w:rsid w:val="00E25170"/>
    <w:rsid w:val="00E73255"/>
    <w:rsid w:val="00E77F63"/>
    <w:rsid w:val="00F220DB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4EA5F-FAF1-4B5E-9C69-CBE78A2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01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D01DB"/>
    <w:rPr>
      <w:b/>
      <w:bCs/>
    </w:rPr>
  </w:style>
  <w:style w:type="paragraph" w:styleId="Prrafodelista">
    <w:name w:val="List Paragraph"/>
    <w:basedOn w:val="Normal"/>
    <w:uiPriority w:val="34"/>
    <w:qFormat/>
    <w:rsid w:val="0060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SIMM</cp:lastModifiedBy>
  <cp:revision>2</cp:revision>
  <cp:lastPrinted>2024-10-21T15:28:00Z</cp:lastPrinted>
  <dcterms:created xsi:type="dcterms:W3CDTF">2024-10-22T18:06:00Z</dcterms:created>
  <dcterms:modified xsi:type="dcterms:W3CDTF">2024-10-22T18:06:00Z</dcterms:modified>
</cp:coreProperties>
</file>