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ECA5C" w14:textId="77777777" w:rsidR="00546999" w:rsidRDefault="00546999" w:rsidP="00EA6995">
      <w:pPr>
        <w:spacing w:after="240" w:line="360" w:lineRule="auto"/>
        <w:jc w:val="right"/>
        <w:rPr>
          <w:rFonts w:ascii="Arial" w:eastAsia="Times New Roman" w:hAnsi="Arial" w:cs="Arial"/>
          <w:spacing w:val="20"/>
          <w:lang w:val="es-AR" w:eastAsia="es-ES"/>
        </w:rPr>
      </w:pPr>
      <w:bookmarkStart w:id="0" w:name="_GoBack"/>
      <w:bookmarkEnd w:id="0"/>
    </w:p>
    <w:p w14:paraId="002FA030" w14:textId="5A12EFA9" w:rsidR="00CF49B2" w:rsidRPr="00EA6995" w:rsidRDefault="00CF49B2" w:rsidP="00EA6995">
      <w:pPr>
        <w:spacing w:after="240" w:line="360" w:lineRule="auto"/>
        <w:jc w:val="right"/>
        <w:rPr>
          <w:rFonts w:ascii="Arial" w:eastAsia="Times New Roman" w:hAnsi="Arial" w:cs="Arial"/>
          <w:spacing w:val="20"/>
          <w:lang w:val="es-AR" w:eastAsia="es-ES"/>
        </w:rPr>
      </w:pPr>
      <w:r w:rsidRPr="00EA6995">
        <w:rPr>
          <w:rFonts w:ascii="Arial" w:eastAsia="Times New Roman" w:hAnsi="Arial" w:cs="Arial"/>
          <w:spacing w:val="20"/>
          <w:lang w:val="es-AR" w:eastAsia="es-ES"/>
        </w:rPr>
        <w:t>Chascomús, 8 de octubre 2024</w:t>
      </w:r>
    </w:p>
    <w:p w14:paraId="61D2BDF7" w14:textId="77777777" w:rsidR="00EA6995" w:rsidRDefault="00EA6995" w:rsidP="00EA6995">
      <w:pPr>
        <w:spacing w:line="360" w:lineRule="auto"/>
        <w:contextualSpacing/>
        <w:jc w:val="center"/>
        <w:rPr>
          <w:rFonts w:ascii="Arial" w:hAnsi="Arial" w:cs="Arial"/>
          <w:b/>
          <w:color w:val="000000" w:themeColor="text1"/>
          <w:u w:val="single"/>
        </w:rPr>
      </w:pPr>
      <w:r w:rsidRPr="00E31DC1">
        <w:rPr>
          <w:rFonts w:ascii="Arial" w:hAnsi="Arial" w:cs="Arial"/>
          <w:b/>
          <w:color w:val="000000" w:themeColor="text1"/>
          <w:u w:val="single"/>
        </w:rPr>
        <w:t>PROYECTO DE ORDENANZA</w:t>
      </w:r>
    </w:p>
    <w:p w14:paraId="39D52ED8" w14:textId="77777777" w:rsidR="00EA6995" w:rsidRDefault="00EA6995" w:rsidP="00EA6995">
      <w:pPr>
        <w:spacing w:line="360" w:lineRule="auto"/>
        <w:contextualSpacing/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2C37FD94" w14:textId="0F58090F" w:rsidR="00CF49B2" w:rsidRPr="00EA6995" w:rsidRDefault="00CF49B2" w:rsidP="00EA6995">
      <w:pPr>
        <w:spacing w:before="240" w:after="120" w:line="360" w:lineRule="auto"/>
        <w:jc w:val="both"/>
        <w:rPr>
          <w:rFonts w:ascii="Arial" w:eastAsia="MS Mincho" w:hAnsi="Arial" w:cs="Arial"/>
          <w:b/>
          <w:color w:val="000000" w:themeColor="text1"/>
          <w:u w:val="single"/>
          <w:lang w:val="es-ES_tradnl" w:eastAsia="es-ES_tradnl"/>
        </w:rPr>
      </w:pPr>
      <w:r w:rsidRPr="00EA6995">
        <w:rPr>
          <w:rFonts w:ascii="Arial" w:eastAsia="MS Mincho" w:hAnsi="Arial" w:cs="Arial"/>
          <w:b/>
          <w:color w:val="000000" w:themeColor="text1"/>
          <w:u w:val="single"/>
          <w:lang w:val="es-ES_tradnl" w:eastAsia="es-ES_tradnl"/>
        </w:rPr>
        <w:t xml:space="preserve">VISTO: </w:t>
      </w:r>
    </w:p>
    <w:p w14:paraId="3E9DCAA8" w14:textId="16352BC7" w:rsidR="00727863" w:rsidRPr="00EA6995" w:rsidRDefault="00CF49B2" w:rsidP="00EA6995">
      <w:pPr>
        <w:spacing w:after="0" w:line="360" w:lineRule="auto"/>
        <w:ind w:firstLine="851"/>
        <w:contextualSpacing/>
        <w:jc w:val="both"/>
        <w:rPr>
          <w:rFonts w:ascii="Arial" w:eastAsia="MS Mincho" w:hAnsi="Arial" w:cs="Arial"/>
          <w:color w:val="000000" w:themeColor="text1"/>
          <w:lang w:val="es-ES_tradnl" w:eastAsia="es-ES_tradnl"/>
        </w:rPr>
      </w:pP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La Licitación Pública N° 14/2023 para la explotación en concesión de la </w:t>
      </w:r>
      <w:r w:rsidR="00B97A4C">
        <w:rPr>
          <w:rFonts w:ascii="Arial" w:eastAsia="MS Mincho" w:hAnsi="Arial" w:cs="Arial"/>
          <w:color w:val="000000" w:themeColor="text1"/>
          <w:lang w:val="es-ES_tradnl" w:eastAsia="es-ES_tradnl"/>
        </w:rPr>
        <w:t>U</w:t>
      </w: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nidad de </w:t>
      </w:r>
      <w:r w:rsidR="00B97A4C">
        <w:rPr>
          <w:rFonts w:ascii="Arial" w:eastAsia="MS Mincho" w:hAnsi="Arial" w:cs="Arial"/>
          <w:color w:val="000000" w:themeColor="text1"/>
          <w:lang w:val="es-ES_tradnl" w:eastAsia="es-ES_tradnl"/>
        </w:rPr>
        <w:t>S</w:t>
      </w: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ervicios </w:t>
      </w:r>
      <w:r w:rsidR="00B97A4C">
        <w:rPr>
          <w:rFonts w:ascii="Arial" w:eastAsia="MS Mincho" w:hAnsi="Arial" w:cs="Arial"/>
          <w:color w:val="000000" w:themeColor="text1"/>
          <w:lang w:val="es-ES_tradnl" w:eastAsia="es-ES_tradnl"/>
        </w:rPr>
        <w:t>T</w:t>
      </w: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urísticos “Parador Lamadrid”,</w:t>
      </w:r>
      <w:r w:rsidR="00727863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</w:t>
      </w: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tramitado bajo Expediente Administrativo N° 4030-162662/M</w:t>
      </w:r>
      <w:r w:rsidR="00727863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;</w:t>
      </w: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</w:t>
      </w:r>
      <w:r w:rsidR="00727863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y</w:t>
      </w:r>
    </w:p>
    <w:p w14:paraId="3F60305C" w14:textId="5E2038B4" w:rsidR="00CF49B2" w:rsidRPr="00EA6995" w:rsidRDefault="00727863" w:rsidP="00EA6995">
      <w:pPr>
        <w:spacing w:before="240" w:after="120" w:line="360" w:lineRule="auto"/>
        <w:jc w:val="both"/>
        <w:rPr>
          <w:rFonts w:ascii="Arial" w:eastAsia="MS Mincho" w:hAnsi="Arial" w:cs="Arial"/>
          <w:b/>
          <w:color w:val="000000" w:themeColor="text1"/>
          <w:u w:val="single"/>
          <w:lang w:val="es-ES_tradnl" w:eastAsia="es-ES_tradnl"/>
        </w:rPr>
      </w:pPr>
      <w:r w:rsidRPr="00EA6995">
        <w:rPr>
          <w:rFonts w:ascii="Arial" w:eastAsia="MS Mincho" w:hAnsi="Arial" w:cs="Arial"/>
          <w:b/>
          <w:color w:val="000000" w:themeColor="text1"/>
          <w:u w:val="single"/>
          <w:lang w:val="es-ES_tradnl" w:eastAsia="es-ES_tradnl"/>
        </w:rPr>
        <w:t xml:space="preserve">CONSIDERANDO: </w:t>
      </w:r>
      <w:r w:rsidR="00CF49B2" w:rsidRPr="00EA6995">
        <w:rPr>
          <w:rFonts w:ascii="Arial" w:eastAsia="MS Mincho" w:hAnsi="Arial" w:cs="Arial"/>
          <w:b/>
          <w:color w:val="000000" w:themeColor="text1"/>
          <w:u w:val="single"/>
          <w:lang w:val="es-ES_tradnl" w:eastAsia="es-ES_tradnl"/>
        </w:rPr>
        <w:t xml:space="preserve"> </w:t>
      </w:r>
    </w:p>
    <w:p w14:paraId="0D4FD637" w14:textId="10DD291E" w:rsidR="00CF49B2" w:rsidRPr="00EA6995" w:rsidRDefault="00727863" w:rsidP="00EA6995">
      <w:pPr>
        <w:spacing w:after="0" w:line="360" w:lineRule="auto"/>
        <w:ind w:firstLine="1985"/>
        <w:jc w:val="both"/>
        <w:rPr>
          <w:rFonts w:ascii="Arial" w:eastAsia="MS Mincho" w:hAnsi="Arial" w:cs="Arial"/>
          <w:color w:val="000000" w:themeColor="text1"/>
          <w:lang w:val="es-ES_tradnl" w:eastAsia="es-ES_tradnl"/>
        </w:rPr>
      </w:pP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Que se presenta como único oferente  del llamado a licitación </w:t>
      </w:r>
      <w:r w:rsidR="00CF49B2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</w:t>
      </w: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la firma BHB Producciones S.A. y luego del análisis y evaluación de la propuesta, se le adjudica la misma por Decreto N° 100/2024,</w:t>
      </w:r>
    </w:p>
    <w:p w14:paraId="2725A5A7" w14:textId="3D413A65" w:rsidR="00727863" w:rsidRPr="00EA6995" w:rsidRDefault="00650C6B" w:rsidP="00EA6995">
      <w:pPr>
        <w:spacing w:after="0" w:line="360" w:lineRule="auto"/>
        <w:ind w:firstLine="1985"/>
        <w:jc w:val="both"/>
        <w:rPr>
          <w:rFonts w:ascii="Arial" w:eastAsia="MS Mincho" w:hAnsi="Arial" w:cs="Arial"/>
          <w:color w:val="000000" w:themeColor="text1"/>
          <w:lang w:val="es-ES_tradnl" w:eastAsia="es-ES_tradnl"/>
        </w:rPr>
      </w:pP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</w:t>
      </w:r>
      <w:r w:rsidR="00727863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Que recibiendo las intimaciones</w:t>
      </w: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de la subsecretaría de Turismo y Producción, dentro del contralor de</w:t>
      </w:r>
      <w:r w:rsidR="001C2EF9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las concesiones, </w:t>
      </w:r>
      <w:r w:rsidR="00727863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por </w:t>
      </w:r>
      <w:r w:rsidR="001C2EF9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la deuda en </w:t>
      </w:r>
      <w:r w:rsidR="00727863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el</w:t>
      </w:r>
      <w:r w:rsidR="001C2EF9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pago del canon correspondiente</w:t>
      </w:r>
      <w:r w:rsidR="00727863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desde la adjudicación, verifican la omisión del pedido de exención del mismo, en la propuesta y posteriormente en el Contrato de Concesión firmado con la Municipalidad, </w:t>
      </w:r>
    </w:p>
    <w:p w14:paraId="37886A99" w14:textId="780F0E8B" w:rsidR="00727863" w:rsidRPr="00EA6995" w:rsidRDefault="001C2EF9" w:rsidP="00EA6995">
      <w:pPr>
        <w:spacing w:after="0" w:line="360" w:lineRule="auto"/>
        <w:ind w:firstLine="1985"/>
        <w:jc w:val="both"/>
        <w:rPr>
          <w:rFonts w:ascii="Arial" w:eastAsia="MS Mincho" w:hAnsi="Arial" w:cs="Arial"/>
          <w:color w:val="000000" w:themeColor="text1"/>
          <w:lang w:val="es-ES_tradnl" w:eastAsia="es-ES_tradnl"/>
        </w:rPr>
      </w:pP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Que el concesionario</w:t>
      </w:r>
      <w:r w:rsidR="00727863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admite no haber expresado formalmente la </w:t>
      </w:r>
      <w:r w:rsidR="00327567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exención</w:t>
      </w: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del canon</w:t>
      </w:r>
      <w:r w:rsidR="00327567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, sí manifiesta haberlo realizado verbalmente al momento de la Apertura del sobre que contenía la propuesta y nuevamente cuando asistieron al H</w:t>
      </w:r>
      <w:r w:rsidR="00B97A4C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onorable </w:t>
      </w:r>
      <w:r w:rsidR="00327567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C</w:t>
      </w:r>
      <w:r w:rsidR="00B97A4C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oncejo </w:t>
      </w:r>
      <w:r w:rsidR="00327567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D</w:t>
      </w:r>
      <w:r w:rsidR="00B97A4C">
        <w:rPr>
          <w:rFonts w:ascii="Arial" w:eastAsia="MS Mincho" w:hAnsi="Arial" w:cs="Arial"/>
          <w:color w:val="000000" w:themeColor="text1"/>
          <w:lang w:val="es-ES_tradnl" w:eastAsia="es-ES_tradnl"/>
        </w:rPr>
        <w:t>eliberante</w:t>
      </w:r>
      <w:r w:rsidR="00327567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,</w:t>
      </w:r>
    </w:p>
    <w:p w14:paraId="3AF3DCCD" w14:textId="1ED2FF30" w:rsidR="00327567" w:rsidRPr="00EA6995" w:rsidRDefault="00327567" w:rsidP="00EA6995">
      <w:pPr>
        <w:spacing w:after="0" w:line="360" w:lineRule="auto"/>
        <w:ind w:firstLine="1985"/>
        <w:jc w:val="both"/>
        <w:rPr>
          <w:rFonts w:ascii="Arial" w:eastAsia="MS Mincho" w:hAnsi="Arial" w:cs="Arial"/>
          <w:color w:val="000000" w:themeColor="text1"/>
          <w:lang w:val="es-ES_tradnl" w:eastAsia="es-ES_tradnl"/>
        </w:rPr>
      </w:pP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Que en su momento la solicitud de exención era de 12 </w:t>
      </w:r>
      <w:r w:rsidR="00B97A4C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(doce) </w:t>
      </w: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meses, como lo estipulaba el Pliego Particular</w:t>
      </w:r>
      <w:r w:rsidR="001C2EF9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,</w:t>
      </w:r>
    </w:p>
    <w:p w14:paraId="56864962" w14:textId="10020BF1" w:rsidR="00A626AB" w:rsidRPr="00EA6995" w:rsidRDefault="00327567" w:rsidP="00EA6995">
      <w:pPr>
        <w:spacing w:after="0" w:line="360" w:lineRule="auto"/>
        <w:ind w:firstLine="1985"/>
        <w:jc w:val="both"/>
        <w:rPr>
          <w:rFonts w:ascii="Arial" w:eastAsia="MS Mincho" w:hAnsi="Arial" w:cs="Arial"/>
          <w:color w:val="000000" w:themeColor="text1"/>
          <w:lang w:val="es-ES_tradnl" w:eastAsia="es-ES_tradnl"/>
        </w:rPr>
      </w:pP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Que más allá del error involuntario en el q</w:t>
      </w:r>
      <w:r w:rsidR="001C2EF9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ue ha incurrido el concesionario</w:t>
      </w: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, el mismo solicita formalmente por nota, se concrete y amplíe la exención</w:t>
      </w:r>
      <w:r w:rsidR="001C2EF9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a</w:t>
      </w: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2</w:t>
      </w:r>
      <w:r w:rsidR="00B97A4C">
        <w:rPr>
          <w:rFonts w:ascii="Arial" w:eastAsia="MS Mincho" w:hAnsi="Arial" w:cs="Arial"/>
          <w:color w:val="000000" w:themeColor="text1"/>
          <w:lang w:val="es-ES_tradnl" w:eastAsia="es-ES_tradnl"/>
        </w:rPr>
        <w:t>4</w:t>
      </w: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</w:t>
      </w:r>
      <w:r w:rsidR="001C2EF9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(</w:t>
      </w:r>
      <w:r w:rsidR="00B97A4C">
        <w:rPr>
          <w:rFonts w:ascii="Arial" w:eastAsia="MS Mincho" w:hAnsi="Arial" w:cs="Arial"/>
          <w:color w:val="000000" w:themeColor="text1"/>
          <w:lang w:val="es-ES_tradnl" w:eastAsia="es-ES_tradnl"/>
        </w:rPr>
        <w:t>veinticuatro) meses.</w:t>
      </w:r>
    </w:p>
    <w:p w14:paraId="5D4FD43B" w14:textId="463C2C26" w:rsidR="00327567" w:rsidRPr="00EA6995" w:rsidRDefault="00A626AB" w:rsidP="00EA6995">
      <w:pPr>
        <w:spacing w:after="0" w:line="360" w:lineRule="auto"/>
        <w:ind w:firstLine="1985"/>
        <w:jc w:val="both"/>
        <w:rPr>
          <w:rFonts w:ascii="Arial" w:eastAsia="MS Mincho" w:hAnsi="Arial" w:cs="Arial"/>
          <w:color w:val="000000" w:themeColor="text1"/>
          <w:lang w:val="es-ES_tradnl" w:eastAsia="es-ES_tradnl"/>
        </w:rPr>
      </w:pP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Que </w:t>
      </w:r>
      <w:r w:rsidR="001C2EF9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el concesionario </w:t>
      </w: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aduce la solicitud por más </w:t>
      </w:r>
      <w:r w:rsidR="00B97A4C">
        <w:rPr>
          <w:rFonts w:ascii="Arial" w:eastAsia="MS Mincho" w:hAnsi="Arial" w:cs="Arial"/>
          <w:color w:val="000000" w:themeColor="text1"/>
          <w:lang w:val="es-ES_tradnl" w:eastAsia="es-ES_tradnl"/>
        </w:rPr>
        <w:t>meses</w:t>
      </w:r>
      <w:r w:rsidR="001C2EF9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de exención</w:t>
      </w: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, por </w:t>
      </w:r>
      <w:r w:rsidR="001C2EF9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haberse encontrado con </w:t>
      </w: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vicios ocultos en el edificio</w:t>
      </w:r>
      <w:r w:rsidR="00B97A4C">
        <w:rPr>
          <w:rFonts w:ascii="Arial" w:eastAsia="MS Mincho" w:hAnsi="Arial" w:cs="Arial"/>
          <w:color w:val="000000" w:themeColor="text1"/>
          <w:lang w:val="es-ES_tradnl" w:eastAsia="es-ES_tradnl"/>
        </w:rPr>
        <w:t>,</w:t>
      </w:r>
      <w:r w:rsidR="001C2EF9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visualizados</w:t>
      </w: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una vez comenzadas las tareas de remodelación</w:t>
      </w:r>
      <w:r w:rsidR="00B97A4C">
        <w:rPr>
          <w:rFonts w:ascii="Arial" w:eastAsia="MS Mincho" w:hAnsi="Arial" w:cs="Arial"/>
          <w:color w:val="000000" w:themeColor="text1"/>
          <w:lang w:val="es-ES_tradnl" w:eastAsia="es-ES_tradnl"/>
        </w:rPr>
        <w:t>.</w:t>
      </w: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</w:t>
      </w:r>
    </w:p>
    <w:p w14:paraId="138E4A35" w14:textId="15810AA9" w:rsidR="00A626AB" w:rsidRPr="00EA6995" w:rsidRDefault="001C2EF9" w:rsidP="00EA6995">
      <w:pPr>
        <w:spacing w:after="0" w:line="360" w:lineRule="auto"/>
        <w:ind w:firstLine="1985"/>
        <w:jc w:val="both"/>
        <w:rPr>
          <w:rFonts w:ascii="Arial" w:eastAsia="MS Mincho" w:hAnsi="Arial" w:cs="Arial"/>
          <w:color w:val="000000" w:themeColor="text1"/>
          <w:lang w:val="es-ES_tradnl" w:eastAsia="es-ES_tradnl"/>
        </w:rPr>
      </w:pP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</w:t>
      </w:r>
      <w:r w:rsidR="00A626AB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Que </w:t>
      </w:r>
      <w:r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estas</w:t>
      </w:r>
      <w:r w:rsidR="00A626AB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situaciones han duplicado los montos de inversión y los flujos de fondos presentados en la propuesta oportunamente</w:t>
      </w:r>
      <w:r w:rsidR="00B97A4C">
        <w:rPr>
          <w:rFonts w:ascii="Arial" w:eastAsia="MS Mincho" w:hAnsi="Arial" w:cs="Arial"/>
          <w:color w:val="000000" w:themeColor="text1"/>
          <w:lang w:val="es-ES_tradnl" w:eastAsia="es-ES_tradnl"/>
        </w:rPr>
        <w:t>.</w:t>
      </w:r>
    </w:p>
    <w:p w14:paraId="642A5A8F" w14:textId="1282C160" w:rsidR="00EA6995" w:rsidRPr="00E31DC1" w:rsidRDefault="00EA6995" w:rsidP="00EA6995">
      <w:pPr>
        <w:spacing w:line="360" w:lineRule="auto"/>
        <w:ind w:firstLine="1985"/>
        <w:jc w:val="both"/>
        <w:rPr>
          <w:rFonts w:ascii="Arial" w:hAnsi="Arial" w:cs="Arial"/>
          <w:b/>
          <w:color w:val="000000" w:themeColor="text1"/>
        </w:rPr>
      </w:pPr>
      <w:r w:rsidRPr="00E31DC1">
        <w:rPr>
          <w:rFonts w:ascii="Arial" w:hAnsi="Arial" w:cs="Arial"/>
          <w:color w:val="000000" w:themeColor="text1"/>
        </w:rPr>
        <w:t>Por ello</w:t>
      </w:r>
      <w:r>
        <w:rPr>
          <w:rFonts w:ascii="Arial" w:hAnsi="Arial" w:cs="Arial"/>
          <w:color w:val="000000" w:themeColor="text1"/>
        </w:rPr>
        <w:t>,</w:t>
      </w:r>
      <w:r w:rsidRPr="00E31DC1">
        <w:rPr>
          <w:rFonts w:ascii="Arial" w:hAnsi="Arial" w:cs="Arial"/>
          <w:color w:val="000000" w:themeColor="text1"/>
        </w:rPr>
        <w:t xml:space="preserve"> el Intendente Municipal en uso de sus atribuciones </w:t>
      </w:r>
      <w:r>
        <w:rPr>
          <w:rFonts w:ascii="Arial" w:hAnsi="Arial" w:cs="Arial"/>
          <w:color w:val="000000" w:themeColor="text1"/>
        </w:rPr>
        <w:t>eleva</w:t>
      </w:r>
      <w:r w:rsidRPr="00E31DC1">
        <w:rPr>
          <w:rFonts w:ascii="Arial" w:hAnsi="Arial" w:cs="Arial"/>
          <w:color w:val="000000" w:themeColor="text1"/>
        </w:rPr>
        <w:t xml:space="preserve"> el siguiente proyecto de</w:t>
      </w:r>
    </w:p>
    <w:p w14:paraId="1F56CF7A" w14:textId="77777777" w:rsidR="00EA6995" w:rsidRPr="00E31DC1" w:rsidRDefault="00EA6995" w:rsidP="00EA6995">
      <w:pPr>
        <w:spacing w:before="360"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E31DC1">
        <w:rPr>
          <w:rFonts w:ascii="Arial" w:hAnsi="Arial" w:cs="Arial"/>
          <w:b/>
          <w:color w:val="000000" w:themeColor="text1"/>
          <w:u w:val="single"/>
        </w:rPr>
        <w:lastRenderedPageBreak/>
        <w:t>ORDENANZA</w:t>
      </w:r>
    </w:p>
    <w:p w14:paraId="0A56008B" w14:textId="77777777" w:rsidR="00546999" w:rsidRDefault="00546999" w:rsidP="00EA6995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A55A07B" w14:textId="619B967F" w:rsidR="002C7617" w:rsidRDefault="00EA6995" w:rsidP="00EA6995">
      <w:pPr>
        <w:jc w:val="both"/>
      </w:pPr>
      <w:r w:rsidRPr="00E31DC1">
        <w:rPr>
          <w:rFonts w:ascii="Arial" w:hAnsi="Arial" w:cs="Arial"/>
          <w:b/>
          <w:color w:val="000000" w:themeColor="text1"/>
          <w:u w:val="single"/>
        </w:rPr>
        <w:t xml:space="preserve">ARTÍCULO </w:t>
      </w:r>
      <w:r>
        <w:rPr>
          <w:rFonts w:ascii="Arial" w:hAnsi="Arial" w:cs="Arial"/>
          <w:b/>
          <w:color w:val="000000" w:themeColor="text1"/>
          <w:u w:val="single"/>
        </w:rPr>
        <w:t>1</w:t>
      </w:r>
      <w:r w:rsidRPr="00E31DC1">
        <w:rPr>
          <w:rFonts w:ascii="Arial" w:hAnsi="Arial" w:cs="Arial"/>
          <w:b/>
          <w:color w:val="000000" w:themeColor="text1"/>
          <w:u w:val="single"/>
        </w:rPr>
        <w:t>º</w:t>
      </w:r>
      <w:r w:rsidRPr="00E31DC1">
        <w:rPr>
          <w:rFonts w:ascii="Arial" w:hAnsi="Arial" w:cs="Arial"/>
          <w:b/>
          <w:color w:val="000000" w:themeColor="text1"/>
        </w:rPr>
        <w:t>:</w:t>
      </w:r>
      <w:r w:rsidRPr="00E31DC1">
        <w:rPr>
          <w:rFonts w:ascii="Arial" w:hAnsi="Arial" w:cs="Arial"/>
          <w:color w:val="000000" w:themeColor="text1"/>
        </w:rPr>
        <w:t xml:space="preserve"> </w:t>
      </w:r>
      <w:r w:rsidR="00B356D2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Exímase el canon de la </w:t>
      </w:r>
      <w:r>
        <w:rPr>
          <w:rFonts w:ascii="Arial" w:eastAsia="MS Mincho" w:hAnsi="Arial" w:cs="Arial"/>
          <w:color w:val="000000" w:themeColor="text1"/>
          <w:lang w:val="es-ES_tradnl" w:eastAsia="es-ES_tradnl"/>
        </w:rPr>
        <w:t>L</w:t>
      </w:r>
      <w:r w:rsidR="00B356D2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icitación </w:t>
      </w:r>
      <w:r>
        <w:rPr>
          <w:rFonts w:ascii="Arial" w:eastAsia="MS Mincho" w:hAnsi="Arial" w:cs="Arial"/>
          <w:color w:val="000000" w:themeColor="text1"/>
          <w:lang w:val="es-ES_tradnl" w:eastAsia="es-ES_tradnl"/>
        </w:rPr>
        <w:t>P</w:t>
      </w:r>
      <w:r w:rsidR="00B356D2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>ública N° 14/2023 del “Parador Lamadrid”</w:t>
      </w:r>
      <w:r>
        <w:rPr>
          <w:rFonts w:ascii="Arial" w:eastAsia="MS Mincho" w:hAnsi="Arial" w:cs="Arial"/>
          <w:color w:val="000000" w:themeColor="text1"/>
          <w:lang w:val="es-ES_tradnl" w:eastAsia="es-ES_tradnl"/>
        </w:rPr>
        <w:t>, cuyo adjudicatario es</w:t>
      </w:r>
      <w:r w:rsidR="00B356D2" w:rsidRPr="00EA6995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la firma BHB Producciones S.A</w:t>
      </w:r>
      <w:r>
        <w:rPr>
          <w:rFonts w:ascii="Arial" w:eastAsia="MS Mincho" w:hAnsi="Arial" w:cs="Arial"/>
          <w:color w:val="000000" w:themeColor="text1"/>
          <w:lang w:val="es-ES_tradnl" w:eastAsia="es-ES_tradnl"/>
        </w:rPr>
        <w:t>., por un plazo de 24</w:t>
      </w:r>
      <w:r w:rsidR="00B97A4C"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(veitucuatro)</w:t>
      </w:r>
      <w:r>
        <w:rPr>
          <w:rFonts w:ascii="Arial" w:eastAsia="MS Mincho" w:hAnsi="Arial" w:cs="Arial"/>
          <w:color w:val="000000" w:themeColor="text1"/>
          <w:lang w:val="es-ES_tradnl" w:eastAsia="es-ES_tradnl"/>
        </w:rPr>
        <w:t xml:space="preserve"> meses contados a partir de la firma del Contrato de Concesión, cuya fecha data el 26 de abril de 2024</w:t>
      </w:r>
    </w:p>
    <w:p w14:paraId="73DEE300" w14:textId="77777777" w:rsidR="00EA6995" w:rsidRPr="008D5F99" w:rsidRDefault="00EA6995" w:rsidP="00EA6995">
      <w:pPr>
        <w:spacing w:before="240" w:line="360" w:lineRule="auto"/>
        <w:jc w:val="both"/>
        <w:rPr>
          <w:rFonts w:ascii="Arial" w:eastAsia="Cambria" w:hAnsi="Arial" w:cs="Arial"/>
        </w:rPr>
      </w:pPr>
      <w:r w:rsidRPr="00E31DC1">
        <w:rPr>
          <w:rFonts w:ascii="Arial" w:hAnsi="Arial" w:cs="Arial"/>
          <w:b/>
          <w:color w:val="000000" w:themeColor="text1"/>
          <w:u w:val="single"/>
        </w:rPr>
        <w:t xml:space="preserve">ARTÍCULO </w:t>
      </w:r>
      <w:r>
        <w:rPr>
          <w:rFonts w:ascii="Arial" w:hAnsi="Arial" w:cs="Arial"/>
          <w:b/>
          <w:color w:val="000000" w:themeColor="text1"/>
          <w:u w:val="single"/>
        </w:rPr>
        <w:t>2</w:t>
      </w:r>
      <w:r w:rsidRPr="00E31DC1">
        <w:rPr>
          <w:rFonts w:ascii="Arial" w:hAnsi="Arial" w:cs="Arial"/>
          <w:b/>
          <w:color w:val="000000" w:themeColor="text1"/>
          <w:u w:val="single"/>
        </w:rPr>
        <w:t>º</w:t>
      </w:r>
      <w:r w:rsidRPr="00E31DC1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De forma.</w:t>
      </w:r>
    </w:p>
    <w:p w14:paraId="57545F3E" w14:textId="77777777" w:rsidR="00727863" w:rsidRDefault="00727863"/>
    <w:sectPr w:rsidR="00727863" w:rsidSect="00747599">
      <w:head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18DE5" w14:textId="77777777" w:rsidR="00A07993" w:rsidRDefault="00A07993" w:rsidP="002C43FA">
      <w:pPr>
        <w:spacing w:after="0" w:line="240" w:lineRule="auto"/>
      </w:pPr>
      <w:r>
        <w:separator/>
      </w:r>
    </w:p>
  </w:endnote>
  <w:endnote w:type="continuationSeparator" w:id="0">
    <w:p w14:paraId="0FC4FE8A" w14:textId="77777777" w:rsidR="00A07993" w:rsidRDefault="00A07993" w:rsidP="002C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E7E65" w14:textId="77777777" w:rsidR="00A07993" w:rsidRDefault="00A07993" w:rsidP="002C43FA">
      <w:pPr>
        <w:spacing w:after="0" w:line="240" w:lineRule="auto"/>
      </w:pPr>
      <w:r>
        <w:separator/>
      </w:r>
    </w:p>
  </w:footnote>
  <w:footnote w:type="continuationSeparator" w:id="0">
    <w:p w14:paraId="1464FDE5" w14:textId="77777777" w:rsidR="00A07993" w:rsidRDefault="00A07993" w:rsidP="002C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F5D47" w14:textId="77777777" w:rsidR="00EA6995" w:rsidRDefault="007F51DA" w:rsidP="002C43FA">
    <w:pPr>
      <w:pStyle w:val="Encabezado"/>
      <w:tabs>
        <w:tab w:val="clear" w:pos="4252"/>
        <w:tab w:val="clear" w:pos="8504"/>
        <w:tab w:val="left" w:pos="2295"/>
      </w:tabs>
    </w:pPr>
    <w:r>
      <w:rPr>
        <w:noProof/>
        <w:lang w:val="en-US"/>
      </w:rPr>
      <w:drawing>
        <wp:inline distT="0" distB="0" distL="0" distR="0" wp14:anchorId="54C2B8BF" wp14:editId="50B4B5CD">
          <wp:extent cx="5597164" cy="576000"/>
          <wp:effectExtent l="0" t="0" r="381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202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458"/>
                  <a:stretch/>
                </pic:blipFill>
                <pic:spPr bwMode="auto">
                  <a:xfrm>
                    <a:off x="0" y="0"/>
                    <a:ext cx="5597164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924D35" w14:textId="7D2C91D6" w:rsidR="002C43FA" w:rsidRDefault="002C43FA" w:rsidP="002C43FA">
    <w:pPr>
      <w:pStyle w:val="Encabezado"/>
      <w:tabs>
        <w:tab w:val="clear" w:pos="4252"/>
        <w:tab w:val="clear" w:pos="8504"/>
        <w:tab w:val="left" w:pos="22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5290F"/>
    <w:multiLevelType w:val="hybridMultilevel"/>
    <w:tmpl w:val="C664815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30331"/>
    <w:multiLevelType w:val="hybridMultilevel"/>
    <w:tmpl w:val="F266CB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A"/>
    <w:rsid w:val="000008B5"/>
    <w:rsid w:val="00011D6B"/>
    <w:rsid w:val="00096C42"/>
    <w:rsid w:val="000C5504"/>
    <w:rsid w:val="000D18E0"/>
    <w:rsid w:val="000F1262"/>
    <w:rsid w:val="0015147B"/>
    <w:rsid w:val="00174B42"/>
    <w:rsid w:val="001962BF"/>
    <w:rsid w:val="001C1250"/>
    <w:rsid w:val="001C2EF9"/>
    <w:rsid w:val="001F2A6F"/>
    <w:rsid w:val="001F6C13"/>
    <w:rsid w:val="002350AA"/>
    <w:rsid w:val="00257985"/>
    <w:rsid w:val="002632A5"/>
    <w:rsid w:val="0026784C"/>
    <w:rsid w:val="0027753D"/>
    <w:rsid w:val="002C0B3A"/>
    <w:rsid w:val="002C41D5"/>
    <w:rsid w:val="002C43FA"/>
    <w:rsid w:val="002C7341"/>
    <w:rsid w:val="002C7617"/>
    <w:rsid w:val="002F5317"/>
    <w:rsid w:val="00327567"/>
    <w:rsid w:val="00336BE9"/>
    <w:rsid w:val="00355ABE"/>
    <w:rsid w:val="003627E6"/>
    <w:rsid w:val="003B3B1E"/>
    <w:rsid w:val="003F20E6"/>
    <w:rsid w:val="00421790"/>
    <w:rsid w:val="00435A8B"/>
    <w:rsid w:val="004663D6"/>
    <w:rsid w:val="0048200E"/>
    <w:rsid w:val="0048255B"/>
    <w:rsid w:val="00487E63"/>
    <w:rsid w:val="004A23F6"/>
    <w:rsid w:val="00546999"/>
    <w:rsid w:val="005517FE"/>
    <w:rsid w:val="005659C1"/>
    <w:rsid w:val="00586A19"/>
    <w:rsid w:val="00595E53"/>
    <w:rsid w:val="005B1040"/>
    <w:rsid w:val="005B3085"/>
    <w:rsid w:val="0060218D"/>
    <w:rsid w:val="00623958"/>
    <w:rsid w:val="00626F8D"/>
    <w:rsid w:val="00636538"/>
    <w:rsid w:val="00650C6B"/>
    <w:rsid w:val="0068486D"/>
    <w:rsid w:val="00724AAF"/>
    <w:rsid w:val="00727463"/>
    <w:rsid w:val="00727863"/>
    <w:rsid w:val="00747599"/>
    <w:rsid w:val="0079459C"/>
    <w:rsid w:val="007A18A4"/>
    <w:rsid w:val="007F51DA"/>
    <w:rsid w:val="00827C6B"/>
    <w:rsid w:val="00835E3C"/>
    <w:rsid w:val="00856CE9"/>
    <w:rsid w:val="00897A76"/>
    <w:rsid w:val="008B0AA3"/>
    <w:rsid w:val="008E6856"/>
    <w:rsid w:val="008F1EE5"/>
    <w:rsid w:val="008F32AE"/>
    <w:rsid w:val="0096092B"/>
    <w:rsid w:val="00970A22"/>
    <w:rsid w:val="009841ED"/>
    <w:rsid w:val="009C66F4"/>
    <w:rsid w:val="009D1990"/>
    <w:rsid w:val="009D34A2"/>
    <w:rsid w:val="009E39AE"/>
    <w:rsid w:val="009F6A11"/>
    <w:rsid w:val="00A07993"/>
    <w:rsid w:val="00A363FD"/>
    <w:rsid w:val="00A47412"/>
    <w:rsid w:val="00A626AB"/>
    <w:rsid w:val="00A74EE9"/>
    <w:rsid w:val="00AB3478"/>
    <w:rsid w:val="00AB7E7E"/>
    <w:rsid w:val="00B04541"/>
    <w:rsid w:val="00B123D7"/>
    <w:rsid w:val="00B356D2"/>
    <w:rsid w:val="00B5557B"/>
    <w:rsid w:val="00B6592A"/>
    <w:rsid w:val="00B72EFA"/>
    <w:rsid w:val="00B75FB3"/>
    <w:rsid w:val="00B92949"/>
    <w:rsid w:val="00B97A4C"/>
    <w:rsid w:val="00C055F0"/>
    <w:rsid w:val="00C25C9B"/>
    <w:rsid w:val="00C42A38"/>
    <w:rsid w:val="00C53615"/>
    <w:rsid w:val="00C747CB"/>
    <w:rsid w:val="00CE54FA"/>
    <w:rsid w:val="00CF1DAF"/>
    <w:rsid w:val="00CF49B2"/>
    <w:rsid w:val="00D30449"/>
    <w:rsid w:val="00D30EC8"/>
    <w:rsid w:val="00D50B6E"/>
    <w:rsid w:val="00D95A70"/>
    <w:rsid w:val="00DB4DB8"/>
    <w:rsid w:val="00DE3B76"/>
    <w:rsid w:val="00E017D5"/>
    <w:rsid w:val="00E27D58"/>
    <w:rsid w:val="00E34E5D"/>
    <w:rsid w:val="00E36589"/>
    <w:rsid w:val="00E571F7"/>
    <w:rsid w:val="00E650AF"/>
    <w:rsid w:val="00E740A0"/>
    <w:rsid w:val="00E862A5"/>
    <w:rsid w:val="00EA6995"/>
    <w:rsid w:val="00EC08D4"/>
    <w:rsid w:val="00F101DB"/>
    <w:rsid w:val="00F200A0"/>
    <w:rsid w:val="00F67C2F"/>
    <w:rsid w:val="00FC4337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11AEE"/>
  <w15:docId w15:val="{C155E74E-2BD5-4090-8556-C132E5C1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3FA"/>
  </w:style>
  <w:style w:type="paragraph" w:styleId="Piedepgina">
    <w:name w:val="footer"/>
    <w:basedOn w:val="Normal"/>
    <w:link w:val="PiedepginaCar"/>
    <w:uiPriority w:val="99"/>
    <w:unhideWhenUsed/>
    <w:rsid w:val="002C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3FA"/>
  </w:style>
  <w:style w:type="paragraph" w:styleId="Textodeglobo">
    <w:name w:val="Balloon Text"/>
    <w:basedOn w:val="Normal"/>
    <w:link w:val="TextodegloboCar"/>
    <w:uiPriority w:val="99"/>
    <w:semiHidden/>
    <w:unhideWhenUsed/>
    <w:rsid w:val="002C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3F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SIMM</cp:lastModifiedBy>
  <cp:revision>2</cp:revision>
  <cp:lastPrinted>2024-10-08T15:20:00Z</cp:lastPrinted>
  <dcterms:created xsi:type="dcterms:W3CDTF">2024-10-09T15:02:00Z</dcterms:created>
  <dcterms:modified xsi:type="dcterms:W3CDTF">2024-10-09T15:02:00Z</dcterms:modified>
</cp:coreProperties>
</file>