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618F" w14:textId="77777777" w:rsidR="00871507" w:rsidRPr="000F712D" w:rsidRDefault="00871507" w:rsidP="00871507">
      <w:pPr>
        <w:jc w:val="right"/>
        <w:rPr>
          <w:rFonts w:ascii="Arial" w:hAnsi="Arial" w:cs="Arial"/>
        </w:rPr>
      </w:pPr>
      <w:bookmarkStart w:id="0" w:name="_GoBack"/>
      <w:bookmarkEnd w:id="0"/>
    </w:p>
    <w:p w14:paraId="230D9A44" w14:textId="51F29E7F" w:rsidR="00871507" w:rsidRPr="000F712D" w:rsidRDefault="00871507" w:rsidP="00871507">
      <w:pPr>
        <w:jc w:val="right"/>
        <w:rPr>
          <w:rFonts w:ascii="Arial" w:hAnsi="Arial" w:cs="Arial"/>
        </w:rPr>
      </w:pPr>
      <w:r w:rsidRPr="000F712D">
        <w:rPr>
          <w:rFonts w:ascii="Arial" w:hAnsi="Arial" w:cs="Arial"/>
        </w:rPr>
        <w:t xml:space="preserve">Chascomús, </w:t>
      </w:r>
      <w:r w:rsidR="00F9678B">
        <w:rPr>
          <w:rFonts w:ascii="Arial" w:hAnsi="Arial" w:cs="Arial"/>
        </w:rPr>
        <w:t>1</w:t>
      </w:r>
      <w:r w:rsidRPr="000F712D">
        <w:rPr>
          <w:rFonts w:ascii="Arial" w:hAnsi="Arial" w:cs="Arial"/>
        </w:rPr>
        <w:t xml:space="preserve"> de </w:t>
      </w:r>
      <w:r w:rsidR="00F9678B">
        <w:rPr>
          <w:rFonts w:ascii="Arial" w:hAnsi="Arial" w:cs="Arial"/>
        </w:rPr>
        <w:t>octu</w:t>
      </w:r>
      <w:r w:rsidRPr="000F712D">
        <w:rPr>
          <w:rFonts w:ascii="Arial" w:hAnsi="Arial" w:cs="Arial"/>
        </w:rPr>
        <w:t>bre de 2024</w:t>
      </w:r>
    </w:p>
    <w:p w14:paraId="48F84D20" w14:textId="48709B96" w:rsidR="00871507" w:rsidRPr="000F712D" w:rsidRDefault="00871507" w:rsidP="00871507">
      <w:pPr>
        <w:jc w:val="center"/>
        <w:rPr>
          <w:rFonts w:ascii="Arial" w:hAnsi="Arial" w:cs="Arial"/>
          <w:b/>
          <w:bCs/>
          <w:u w:val="single"/>
        </w:rPr>
      </w:pPr>
      <w:r w:rsidRPr="000F712D">
        <w:rPr>
          <w:rFonts w:ascii="Arial" w:hAnsi="Arial" w:cs="Arial"/>
          <w:b/>
          <w:bCs/>
          <w:u w:val="single"/>
        </w:rPr>
        <w:t>PROYECTO DE ORDENANZA</w:t>
      </w:r>
    </w:p>
    <w:p w14:paraId="661BE0A6" w14:textId="05C8FB74" w:rsidR="002C43FA" w:rsidRPr="000F712D" w:rsidRDefault="00871507" w:rsidP="002C43FA">
      <w:pPr>
        <w:rPr>
          <w:rFonts w:ascii="Arial" w:hAnsi="Arial" w:cs="Arial"/>
          <w:b/>
          <w:bCs/>
          <w:u w:val="single"/>
        </w:rPr>
      </w:pPr>
      <w:r w:rsidRPr="000F712D">
        <w:rPr>
          <w:rFonts w:ascii="Arial" w:hAnsi="Arial" w:cs="Arial"/>
          <w:b/>
          <w:bCs/>
          <w:u w:val="single"/>
        </w:rPr>
        <w:t>VISTO:</w:t>
      </w:r>
    </w:p>
    <w:p w14:paraId="561372CC" w14:textId="51A11550" w:rsidR="00555A4D" w:rsidRPr="000F712D" w:rsidRDefault="00871507" w:rsidP="00555A4D">
      <w:pPr>
        <w:spacing w:line="360" w:lineRule="auto"/>
        <w:jc w:val="both"/>
        <w:rPr>
          <w:rFonts w:ascii="Arial" w:hAnsi="Arial" w:cs="Arial"/>
        </w:rPr>
      </w:pPr>
      <w:r w:rsidRPr="000F712D">
        <w:rPr>
          <w:rFonts w:ascii="Arial" w:hAnsi="Arial" w:cs="Arial"/>
        </w:rPr>
        <w:t xml:space="preserve">         </w:t>
      </w:r>
      <w:r w:rsidR="00F439C0">
        <w:rPr>
          <w:rFonts w:ascii="Arial" w:hAnsi="Arial" w:cs="Arial"/>
        </w:rPr>
        <w:t xml:space="preserve">    </w:t>
      </w:r>
      <w:r w:rsidRPr="000F712D">
        <w:rPr>
          <w:rFonts w:ascii="Arial" w:hAnsi="Arial" w:cs="Arial"/>
        </w:rPr>
        <w:t xml:space="preserve">El </w:t>
      </w:r>
      <w:r w:rsidR="00F439C0">
        <w:rPr>
          <w:rFonts w:ascii="Arial" w:hAnsi="Arial" w:cs="Arial"/>
        </w:rPr>
        <w:t>E</w:t>
      </w:r>
      <w:r w:rsidRPr="000F712D">
        <w:rPr>
          <w:rFonts w:ascii="Arial" w:hAnsi="Arial" w:cs="Arial"/>
        </w:rPr>
        <w:t xml:space="preserve">xpediente </w:t>
      </w:r>
      <w:r w:rsidR="00F439C0">
        <w:rPr>
          <w:rFonts w:ascii="Arial" w:hAnsi="Arial" w:cs="Arial"/>
        </w:rPr>
        <w:t>A</w:t>
      </w:r>
      <w:r w:rsidRPr="000F712D">
        <w:rPr>
          <w:rFonts w:ascii="Arial" w:hAnsi="Arial" w:cs="Arial"/>
        </w:rPr>
        <w:t xml:space="preserve">dministrativo </w:t>
      </w:r>
      <w:r w:rsidR="00F439C0">
        <w:rPr>
          <w:rFonts w:ascii="Arial" w:hAnsi="Arial" w:cs="Arial"/>
        </w:rPr>
        <w:t>N°</w:t>
      </w:r>
      <w:r w:rsidRPr="000F712D">
        <w:rPr>
          <w:rFonts w:ascii="Arial" w:hAnsi="Arial" w:cs="Arial"/>
          <w:b/>
          <w:bCs/>
        </w:rPr>
        <w:t>4030-</w:t>
      </w:r>
      <w:r w:rsidR="007553C9" w:rsidRPr="000F712D">
        <w:rPr>
          <w:rFonts w:ascii="Arial" w:hAnsi="Arial" w:cs="Arial"/>
          <w:b/>
          <w:bCs/>
        </w:rPr>
        <w:t>165334/M</w:t>
      </w:r>
      <w:r w:rsidR="00C37A16">
        <w:rPr>
          <w:rFonts w:ascii="Arial" w:hAnsi="Arial" w:cs="Arial"/>
        </w:rPr>
        <w:t xml:space="preserve">, </w:t>
      </w:r>
      <w:r w:rsidR="00F439C0">
        <w:rPr>
          <w:rFonts w:ascii="Arial" w:hAnsi="Arial" w:cs="Arial"/>
        </w:rPr>
        <w:t xml:space="preserve">caratulado: </w:t>
      </w:r>
      <w:r w:rsidR="00F439C0" w:rsidRPr="00F439C0">
        <w:rPr>
          <w:rFonts w:ascii="Arial" w:hAnsi="Arial" w:cs="Arial"/>
          <w:b/>
          <w:bCs/>
        </w:rPr>
        <w:t xml:space="preserve">“Donación a favor de la Municipalidad de los inmuebles identificados como </w:t>
      </w:r>
      <w:proofErr w:type="spellStart"/>
      <w:r w:rsidR="00F439C0" w:rsidRPr="00F439C0">
        <w:rPr>
          <w:rFonts w:ascii="Arial" w:hAnsi="Arial" w:cs="Arial"/>
          <w:b/>
          <w:bCs/>
        </w:rPr>
        <w:t>Circ</w:t>
      </w:r>
      <w:proofErr w:type="spellEnd"/>
      <w:r w:rsidR="00F439C0" w:rsidRPr="00F439C0">
        <w:rPr>
          <w:rFonts w:ascii="Arial" w:hAnsi="Arial" w:cs="Arial"/>
          <w:b/>
          <w:bCs/>
        </w:rPr>
        <w:t xml:space="preserve">. II, Secc. D, Ch 81, </w:t>
      </w:r>
      <w:proofErr w:type="spellStart"/>
      <w:r w:rsidR="00F439C0" w:rsidRPr="00F439C0">
        <w:rPr>
          <w:rFonts w:ascii="Arial" w:hAnsi="Arial" w:cs="Arial"/>
          <w:b/>
          <w:bCs/>
        </w:rPr>
        <w:t>Mz</w:t>
      </w:r>
      <w:proofErr w:type="spellEnd"/>
      <w:r w:rsidR="00F439C0" w:rsidRPr="00F439C0">
        <w:rPr>
          <w:rFonts w:ascii="Arial" w:hAnsi="Arial" w:cs="Arial"/>
          <w:b/>
          <w:bCs/>
        </w:rPr>
        <w:t xml:space="preserve">. 81 AA, </w:t>
      </w:r>
      <w:proofErr w:type="spellStart"/>
      <w:r w:rsidR="00F439C0" w:rsidRPr="00F439C0">
        <w:rPr>
          <w:rFonts w:ascii="Arial" w:hAnsi="Arial" w:cs="Arial"/>
          <w:b/>
          <w:bCs/>
        </w:rPr>
        <w:t>Parcs</w:t>
      </w:r>
      <w:proofErr w:type="spellEnd"/>
      <w:r w:rsidR="00F439C0" w:rsidRPr="00F439C0">
        <w:rPr>
          <w:rFonts w:ascii="Arial" w:hAnsi="Arial" w:cs="Arial"/>
          <w:b/>
          <w:bCs/>
        </w:rPr>
        <w:t>. 9 y 10”</w:t>
      </w:r>
      <w:r w:rsidR="00F439C0">
        <w:rPr>
          <w:rFonts w:ascii="Arial" w:hAnsi="Arial" w:cs="Arial"/>
        </w:rPr>
        <w:t xml:space="preserve">; y </w:t>
      </w:r>
    </w:p>
    <w:p w14:paraId="01FA8D07" w14:textId="77777777" w:rsidR="00F439C0" w:rsidRDefault="00555A4D" w:rsidP="000F712D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0F712D">
        <w:rPr>
          <w:rFonts w:ascii="Arial" w:hAnsi="Arial" w:cs="Arial"/>
          <w:b/>
          <w:bCs/>
          <w:u w:val="single"/>
        </w:rPr>
        <w:t>CONSIDERANDO:</w:t>
      </w:r>
      <w:r w:rsidR="007553C9" w:rsidRPr="000F712D">
        <w:rPr>
          <w:rFonts w:ascii="Arial" w:hAnsi="Arial" w:cs="Arial"/>
          <w:b/>
          <w:bCs/>
          <w:u w:val="single"/>
        </w:rPr>
        <w:t xml:space="preserve"> </w:t>
      </w:r>
    </w:p>
    <w:p w14:paraId="7B94FF33" w14:textId="606FCE29" w:rsidR="007C0029" w:rsidRDefault="00F439C0" w:rsidP="000F71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0F712D">
        <w:rPr>
          <w:rFonts w:ascii="Arial" w:hAnsi="Arial" w:cs="Arial"/>
        </w:rPr>
        <w:t xml:space="preserve">Que, </w:t>
      </w:r>
      <w:r w:rsidR="00151FE7">
        <w:rPr>
          <w:rFonts w:ascii="Arial" w:hAnsi="Arial" w:cs="Arial"/>
        </w:rPr>
        <w:t xml:space="preserve">mediante </w:t>
      </w:r>
      <w:r>
        <w:rPr>
          <w:rFonts w:ascii="Arial" w:hAnsi="Arial" w:cs="Arial"/>
        </w:rPr>
        <w:t xml:space="preserve">nota presentada </w:t>
      </w:r>
      <w:r w:rsidR="00151FE7">
        <w:rPr>
          <w:rFonts w:ascii="Arial" w:hAnsi="Arial" w:cs="Arial"/>
        </w:rPr>
        <w:t xml:space="preserve">por </w:t>
      </w:r>
      <w:r w:rsidR="00151FE7" w:rsidRPr="000F712D">
        <w:rPr>
          <w:rFonts w:ascii="Arial" w:hAnsi="Arial" w:cs="Arial"/>
        </w:rPr>
        <w:t xml:space="preserve">los conyugues </w:t>
      </w:r>
      <w:r w:rsidR="00151FE7" w:rsidRPr="000F712D">
        <w:rPr>
          <w:rFonts w:ascii="Arial" w:hAnsi="Arial" w:cs="Arial"/>
          <w:b/>
          <w:bCs/>
        </w:rPr>
        <w:t>RAFFO Carlos Alberto</w:t>
      </w:r>
      <w:r w:rsidR="00151FE7">
        <w:rPr>
          <w:rFonts w:ascii="Arial" w:hAnsi="Arial" w:cs="Arial"/>
          <w:b/>
          <w:bCs/>
        </w:rPr>
        <w:t xml:space="preserve">, </w:t>
      </w:r>
      <w:bookmarkStart w:id="1" w:name="_Hlk177716872"/>
      <w:r w:rsidR="00151FE7">
        <w:rPr>
          <w:rFonts w:ascii="Arial" w:hAnsi="Arial" w:cs="Arial"/>
          <w:b/>
          <w:bCs/>
        </w:rPr>
        <w:t xml:space="preserve">DNI </w:t>
      </w:r>
      <w:r w:rsidR="00151FE7" w:rsidRPr="00151FE7">
        <w:rPr>
          <w:rFonts w:ascii="Arial" w:hAnsi="Arial" w:cs="Arial"/>
          <w:b/>
        </w:rPr>
        <w:t>4.372.824</w:t>
      </w:r>
      <w:bookmarkEnd w:id="1"/>
      <w:r w:rsidR="007C0029">
        <w:rPr>
          <w:rFonts w:ascii="Arial" w:hAnsi="Arial" w:cs="Arial"/>
          <w:bCs/>
        </w:rPr>
        <w:t xml:space="preserve"> y </w:t>
      </w:r>
      <w:r w:rsidR="00151FE7" w:rsidRPr="000F712D">
        <w:rPr>
          <w:rFonts w:ascii="Arial" w:hAnsi="Arial" w:cs="Arial"/>
          <w:b/>
          <w:bCs/>
        </w:rPr>
        <w:t>PORTILLO Selva Azucena</w:t>
      </w:r>
      <w:r w:rsidR="00151FE7">
        <w:rPr>
          <w:rFonts w:ascii="Arial" w:hAnsi="Arial" w:cs="Arial"/>
          <w:b/>
          <w:bCs/>
        </w:rPr>
        <w:t xml:space="preserve">, DNI </w:t>
      </w:r>
      <w:r w:rsidR="00151FE7" w:rsidRPr="000F712D">
        <w:rPr>
          <w:rFonts w:ascii="Arial" w:hAnsi="Arial" w:cs="Arial"/>
          <w:b/>
          <w:bCs/>
        </w:rPr>
        <w:t>7.588.178</w:t>
      </w:r>
      <w:r w:rsidR="00151FE7">
        <w:rPr>
          <w:rFonts w:ascii="Arial" w:hAnsi="Arial" w:cs="Arial"/>
          <w:b/>
        </w:rPr>
        <w:t xml:space="preserve">, </w:t>
      </w:r>
      <w:r w:rsidR="00151FE7" w:rsidRPr="000F712D">
        <w:rPr>
          <w:rFonts w:ascii="Arial" w:hAnsi="Arial" w:cs="Arial"/>
        </w:rPr>
        <w:t>en</w:t>
      </w:r>
      <w:r w:rsidR="007C0029">
        <w:rPr>
          <w:rFonts w:ascii="Arial" w:hAnsi="Arial" w:cs="Arial"/>
        </w:rPr>
        <w:t xml:space="preserve"> su</w:t>
      </w:r>
      <w:r w:rsidR="00151FE7" w:rsidRPr="000F712D">
        <w:rPr>
          <w:rFonts w:ascii="Arial" w:hAnsi="Arial" w:cs="Arial"/>
        </w:rPr>
        <w:t xml:space="preserve"> carácter de titulares registrales de los inmuebles identificados catastralmente como Circ</w:t>
      </w:r>
      <w:r w:rsidR="00151FE7">
        <w:rPr>
          <w:rFonts w:ascii="Arial" w:hAnsi="Arial" w:cs="Arial"/>
        </w:rPr>
        <w:t xml:space="preserve">unscripción </w:t>
      </w:r>
      <w:r w:rsidR="00151FE7" w:rsidRPr="000F712D">
        <w:rPr>
          <w:rFonts w:ascii="Arial" w:hAnsi="Arial" w:cs="Arial"/>
        </w:rPr>
        <w:t>II, Sec</w:t>
      </w:r>
      <w:r w:rsidR="00151FE7">
        <w:rPr>
          <w:rFonts w:ascii="Arial" w:hAnsi="Arial" w:cs="Arial"/>
        </w:rPr>
        <w:t>ción</w:t>
      </w:r>
      <w:r w:rsidR="00151FE7" w:rsidRPr="000F712D">
        <w:rPr>
          <w:rFonts w:ascii="Arial" w:hAnsi="Arial" w:cs="Arial"/>
        </w:rPr>
        <w:t xml:space="preserve"> D, Ch</w:t>
      </w:r>
      <w:r w:rsidR="00151FE7">
        <w:rPr>
          <w:rFonts w:ascii="Arial" w:hAnsi="Arial" w:cs="Arial"/>
        </w:rPr>
        <w:t xml:space="preserve">acra </w:t>
      </w:r>
      <w:r w:rsidR="00151FE7" w:rsidRPr="000F712D">
        <w:rPr>
          <w:rFonts w:ascii="Arial" w:hAnsi="Arial" w:cs="Arial"/>
        </w:rPr>
        <w:t xml:space="preserve">81, </w:t>
      </w:r>
      <w:proofErr w:type="spellStart"/>
      <w:r w:rsidR="00151FE7" w:rsidRPr="000F712D">
        <w:rPr>
          <w:rFonts w:ascii="Arial" w:hAnsi="Arial" w:cs="Arial"/>
        </w:rPr>
        <w:t>Mz</w:t>
      </w:r>
      <w:proofErr w:type="spellEnd"/>
      <w:r w:rsidR="00151FE7" w:rsidRPr="000F712D">
        <w:rPr>
          <w:rFonts w:ascii="Arial" w:hAnsi="Arial" w:cs="Arial"/>
        </w:rPr>
        <w:t xml:space="preserve"> 81</w:t>
      </w:r>
      <w:r w:rsidR="00151FE7">
        <w:rPr>
          <w:rFonts w:ascii="Arial" w:hAnsi="Arial" w:cs="Arial"/>
        </w:rPr>
        <w:t xml:space="preserve"> </w:t>
      </w:r>
      <w:proofErr w:type="spellStart"/>
      <w:r w:rsidR="00151FE7" w:rsidRPr="000F712D">
        <w:rPr>
          <w:rFonts w:ascii="Arial" w:hAnsi="Arial" w:cs="Arial"/>
        </w:rPr>
        <w:t>aa</w:t>
      </w:r>
      <w:proofErr w:type="spellEnd"/>
      <w:r w:rsidR="00151FE7" w:rsidRPr="000F712D">
        <w:rPr>
          <w:rFonts w:ascii="Arial" w:hAnsi="Arial" w:cs="Arial"/>
        </w:rPr>
        <w:t>, P</w:t>
      </w:r>
      <w:r w:rsidR="00151FE7">
        <w:rPr>
          <w:rFonts w:ascii="Arial" w:hAnsi="Arial" w:cs="Arial"/>
        </w:rPr>
        <w:t xml:space="preserve">arcelas </w:t>
      </w:r>
      <w:r w:rsidR="00151FE7" w:rsidRPr="000F712D">
        <w:rPr>
          <w:rFonts w:ascii="Arial" w:hAnsi="Arial" w:cs="Arial"/>
        </w:rPr>
        <w:t>9</w:t>
      </w:r>
      <w:r w:rsidR="00151FE7">
        <w:rPr>
          <w:rFonts w:ascii="Arial" w:hAnsi="Arial" w:cs="Arial"/>
        </w:rPr>
        <w:t xml:space="preserve"> y </w:t>
      </w:r>
      <w:r w:rsidR="007C0029">
        <w:rPr>
          <w:rFonts w:ascii="Arial" w:hAnsi="Arial" w:cs="Arial"/>
        </w:rPr>
        <w:t>10, Partidas</w:t>
      </w:r>
      <w:r w:rsidR="00151FE7">
        <w:rPr>
          <w:rFonts w:ascii="Arial" w:hAnsi="Arial" w:cs="Arial"/>
        </w:rPr>
        <w:t xml:space="preserve"> In</w:t>
      </w:r>
      <w:r w:rsidR="00151FE7" w:rsidRPr="000F712D">
        <w:rPr>
          <w:rFonts w:ascii="Arial" w:hAnsi="Arial" w:cs="Arial"/>
        </w:rPr>
        <w:t>mobiliaria</w:t>
      </w:r>
      <w:r w:rsidR="00151FE7">
        <w:rPr>
          <w:rFonts w:ascii="Arial" w:hAnsi="Arial" w:cs="Arial"/>
        </w:rPr>
        <w:t xml:space="preserve">s N° </w:t>
      </w:r>
      <w:r w:rsidR="00151FE7" w:rsidRPr="000F712D">
        <w:rPr>
          <w:rFonts w:ascii="Arial" w:hAnsi="Arial" w:cs="Arial"/>
        </w:rPr>
        <w:t>10.959</w:t>
      </w:r>
      <w:r w:rsidR="00151FE7">
        <w:rPr>
          <w:rFonts w:ascii="Arial" w:hAnsi="Arial" w:cs="Arial"/>
        </w:rPr>
        <w:t xml:space="preserve"> y </w:t>
      </w:r>
      <w:r w:rsidR="00151FE7" w:rsidRPr="000F712D">
        <w:rPr>
          <w:rFonts w:ascii="Arial" w:hAnsi="Arial" w:cs="Arial"/>
        </w:rPr>
        <w:t>10.960</w:t>
      </w:r>
      <w:r w:rsidR="007C0029">
        <w:rPr>
          <w:rFonts w:ascii="Arial" w:hAnsi="Arial" w:cs="Arial"/>
        </w:rPr>
        <w:t xml:space="preserve">, </w:t>
      </w:r>
      <w:r w:rsidR="00D0346F">
        <w:rPr>
          <w:rFonts w:ascii="Arial" w:hAnsi="Arial" w:cs="Arial"/>
        </w:rPr>
        <w:t xml:space="preserve">respectivamente, </w:t>
      </w:r>
      <w:r w:rsidR="00151FE7">
        <w:rPr>
          <w:rFonts w:ascii="Arial" w:hAnsi="Arial" w:cs="Arial"/>
        </w:rPr>
        <w:t>ubicados en el Partido de Chascomús (027)</w:t>
      </w:r>
      <w:r w:rsidR="007C0029">
        <w:rPr>
          <w:rFonts w:ascii="Arial" w:hAnsi="Arial" w:cs="Arial"/>
        </w:rPr>
        <w:t xml:space="preserve">, le ofrecen a la Municipalidad de Chascomús </w:t>
      </w:r>
      <w:r w:rsidR="007C0029" w:rsidRPr="000F712D">
        <w:rPr>
          <w:rFonts w:ascii="Arial" w:hAnsi="Arial" w:cs="Arial"/>
        </w:rPr>
        <w:t>la DONACIÓN GRATUITA sin cargo</w:t>
      </w:r>
      <w:r w:rsidR="007C0029">
        <w:rPr>
          <w:rFonts w:ascii="Arial" w:hAnsi="Arial" w:cs="Arial"/>
        </w:rPr>
        <w:t xml:space="preserve"> de los inmuebles descriptos en este párrafo.</w:t>
      </w:r>
    </w:p>
    <w:p w14:paraId="438D3CA8" w14:textId="1FF5CEDA" w:rsidR="00A96D6C" w:rsidRDefault="007C0029" w:rsidP="000F71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A96D6C" w:rsidRPr="000F712D">
        <w:rPr>
          <w:rFonts w:ascii="Arial" w:hAnsi="Arial" w:cs="Arial"/>
        </w:rPr>
        <w:t>Que</w:t>
      </w:r>
      <w:r w:rsidR="000F712D" w:rsidRPr="000F712D">
        <w:rPr>
          <w:rFonts w:ascii="Arial" w:hAnsi="Arial" w:cs="Arial"/>
        </w:rPr>
        <w:t>,</w:t>
      </w:r>
      <w:r w:rsidR="00A96D6C" w:rsidRPr="000F712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fojas</w:t>
      </w:r>
      <w:r w:rsidR="00A96D6C" w:rsidRPr="000F712D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/</w:t>
      </w:r>
      <w:r w:rsidR="00A96D6C" w:rsidRPr="000F712D">
        <w:rPr>
          <w:rFonts w:ascii="Arial" w:hAnsi="Arial" w:cs="Arial"/>
        </w:rPr>
        <w:t xml:space="preserve">9 del </w:t>
      </w:r>
      <w:r>
        <w:rPr>
          <w:rFonts w:ascii="Arial" w:hAnsi="Arial" w:cs="Arial"/>
        </w:rPr>
        <w:t xml:space="preserve">presente </w:t>
      </w:r>
      <w:r w:rsidR="00A96D6C" w:rsidRPr="000F712D">
        <w:rPr>
          <w:rFonts w:ascii="Arial" w:hAnsi="Arial" w:cs="Arial"/>
        </w:rPr>
        <w:t xml:space="preserve">expediente administrativo se </w:t>
      </w:r>
      <w:r>
        <w:rPr>
          <w:rFonts w:ascii="Arial" w:hAnsi="Arial" w:cs="Arial"/>
        </w:rPr>
        <w:t xml:space="preserve">adjunta </w:t>
      </w:r>
      <w:r w:rsidR="00AB5836" w:rsidRPr="000F712D">
        <w:rPr>
          <w:rFonts w:ascii="Arial" w:hAnsi="Arial" w:cs="Arial"/>
        </w:rPr>
        <w:t>copia</w:t>
      </w:r>
      <w:r w:rsidR="00A96D6C" w:rsidRPr="000F712D">
        <w:rPr>
          <w:rFonts w:ascii="Arial" w:hAnsi="Arial" w:cs="Arial"/>
        </w:rPr>
        <w:t xml:space="preserve"> de la </w:t>
      </w:r>
      <w:bookmarkStart w:id="2" w:name="_Hlk177713950"/>
      <w:r>
        <w:rPr>
          <w:rFonts w:ascii="Arial" w:hAnsi="Arial" w:cs="Arial"/>
        </w:rPr>
        <w:t>Escritura N° 178</w:t>
      </w:r>
      <w:r w:rsidR="0062394E">
        <w:rPr>
          <w:rFonts w:ascii="Arial" w:hAnsi="Arial" w:cs="Arial"/>
        </w:rPr>
        <w:t xml:space="preserve">, referida a </w:t>
      </w:r>
      <w:r>
        <w:rPr>
          <w:rFonts w:ascii="Arial" w:hAnsi="Arial" w:cs="Arial"/>
        </w:rPr>
        <w:t>los inmuebles mencionados</w:t>
      </w:r>
      <w:r w:rsidR="0062394E">
        <w:rPr>
          <w:rFonts w:ascii="Arial" w:hAnsi="Arial" w:cs="Arial"/>
        </w:rPr>
        <w:t>.</w:t>
      </w:r>
    </w:p>
    <w:p w14:paraId="203EFA1A" w14:textId="7F882F60" w:rsidR="007C0029" w:rsidRDefault="007C0029" w:rsidP="000F71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Que, a fojas 10/11, se agrega Poder Especial otorgado por los Sres. </w:t>
      </w:r>
      <w:proofErr w:type="spellStart"/>
      <w:r>
        <w:rPr>
          <w:rFonts w:ascii="Arial" w:hAnsi="Arial" w:cs="Arial"/>
        </w:rPr>
        <w:t>Raffo</w:t>
      </w:r>
      <w:proofErr w:type="spellEnd"/>
      <w:r>
        <w:rPr>
          <w:rFonts w:ascii="Arial" w:hAnsi="Arial" w:cs="Arial"/>
        </w:rPr>
        <w:t xml:space="preserve"> Carlos Alberto y Portillo Selva Azucena a favor de</w:t>
      </w:r>
      <w:r w:rsidR="0062394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62394E">
        <w:rPr>
          <w:rFonts w:ascii="Arial" w:hAnsi="Arial" w:cs="Arial"/>
        </w:rPr>
        <w:t>Intendente Municipal, para que en su nombre y representación realice la Donación Gratuita sin cargo.</w:t>
      </w:r>
    </w:p>
    <w:p w14:paraId="1580F306" w14:textId="18A20BAB" w:rsidR="00763604" w:rsidRDefault="00763604" w:rsidP="000F71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Que, a fs. </w:t>
      </w:r>
      <w:r w:rsidR="007804FE">
        <w:rPr>
          <w:rFonts w:ascii="Arial" w:hAnsi="Arial" w:cs="Arial"/>
        </w:rPr>
        <w:t>16/21 del citado expediente, se acompañan Informes de Dominios de las parcelas 9 y 10</w:t>
      </w:r>
      <w:r w:rsidR="00B23010">
        <w:rPr>
          <w:rFonts w:ascii="Arial" w:hAnsi="Arial" w:cs="Arial"/>
        </w:rPr>
        <w:t>.</w:t>
      </w:r>
    </w:p>
    <w:p w14:paraId="00386F9F" w14:textId="55132ED5" w:rsidR="007804FE" w:rsidRPr="007C0029" w:rsidRDefault="007804FE" w:rsidP="000F71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Que, de conformidad el art. 57 de la Ley Orgánica de la Municipalidades corresponde al HCD autorizar o rechazar las donaciones ofrecidas a la Municipalidad.</w:t>
      </w:r>
    </w:p>
    <w:bookmarkEnd w:id="2"/>
    <w:p w14:paraId="6EAEF6B6" w14:textId="731C9004" w:rsidR="00555A4D" w:rsidRPr="000F712D" w:rsidRDefault="00AB5836" w:rsidP="00555A4D">
      <w:pPr>
        <w:spacing w:line="360" w:lineRule="auto"/>
        <w:jc w:val="both"/>
        <w:rPr>
          <w:rFonts w:ascii="Arial" w:hAnsi="Arial" w:cs="Arial"/>
        </w:rPr>
      </w:pPr>
      <w:r w:rsidRPr="000F712D">
        <w:rPr>
          <w:rFonts w:ascii="Arial" w:hAnsi="Arial" w:cs="Arial"/>
        </w:rPr>
        <w:t xml:space="preserve">     </w:t>
      </w:r>
      <w:r w:rsidR="000F712D" w:rsidRPr="000F712D">
        <w:rPr>
          <w:rFonts w:ascii="Arial" w:hAnsi="Arial" w:cs="Arial"/>
        </w:rPr>
        <w:t xml:space="preserve">       </w:t>
      </w:r>
      <w:r w:rsidR="00555A4D" w:rsidRPr="000F712D">
        <w:rPr>
          <w:rFonts w:ascii="Arial" w:hAnsi="Arial" w:cs="Arial"/>
        </w:rPr>
        <w:t>Que</w:t>
      </w:r>
      <w:r w:rsidR="000F712D">
        <w:rPr>
          <w:rFonts w:ascii="Arial" w:hAnsi="Arial" w:cs="Arial"/>
        </w:rPr>
        <w:t>,</w:t>
      </w:r>
      <w:r w:rsidR="00555A4D" w:rsidRPr="000F712D">
        <w:rPr>
          <w:rFonts w:ascii="Arial" w:hAnsi="Arial" w:cs="Arial"/>
        </w:rPr>
        <w:t xml:space="preserve"> de tal manera la Municipalidad </w:t>
      </w:r>
      <w:r w:rsidRPr="000F712D">
        <w:rPr>
          <w:rFonts w:ascii="Arial" w:hAnsi="Arial" w:cs="Arial"/>
        </w:rPr>
        <w:t>verá</w:t>
      </w:r>
      <w:r w:rsidR="00555A4D" w:rsidRPr="000F712D">
        <w:rPr>
          <w:rFonts w:ascii="Arial" w:hAnsi="Arial" w:cs="Arial"/>
        </w:rPr>
        <w:t xml:space="preserve"> incrementado su patrimonio inmobiliario pudiendo darle el destino que crea conveniente a los lotes donados</w:t>
      </w:r>
      <w:r w:rsidRPr="000F712D">
        <w:rPr>
          <w:rFonts w:ascii="Arial" w:hAnsi="Arial" w:cs="Arial"/>
        </w:rPr>
        <w:t>.</w:t>
      </w:r>
    </w:p>
    <w:p w14:paraId="688E635F" w14:textId="77777777" w:rsidR="00784F72" w:rsidRDefault="00AB5836" w:rsidP="00784F72">
      <w:pPr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0F712D">
        <w:rPr>
          <w:rFonts w:ascii="Arial" w:hAnsi="Arial" w:cs="Arial"/>
        </w:rPr>
        <w:t xml:space="preserve">            </w:t>
      </w:r>
      <w:r w:rsidR="00784F72">
        <w:rPr>
          <w:rFonts w:ascii="Arial" w:hAnsi="Arial" w:cs="Arial"/>
          <w:color w:val="000000"/>
        </w:rPr>
        <w:t>Por todo ello, el Intendente Municipal en uso de sus atribuciones propone el siguiente proyecto de:</w:t>
      </w:r>
    </w:p>
    <w:p w14:paraId="0202ACC3" w14:textId="39872B2C" w:rsidR="00AB5836" w:rsidRPr="000F712D" w:rsidRDefault="00AB5836" w:rsidP="00784F7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F712D">
        <w:rPr>
          <w:rFonts w:ascii="Arial" w:hAnsi="Arial" w:cs="Arial"/>
          <w:b/>
          <w:bCs/>
          <w:u w:val="single"/>
        </w:rPr>
        <w:t>ORDENANZA:</w:t>
      </w:r>
    </w:p>
    <w:p w14:paraId="5965B329" w14:textId="77777777" w:rsidR="00B23010" w:rsidRDefault="000F712D" w:rsidP="000F71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ARTICULO 1°</w:t>
      </w:r>
      <w:r w:rsidR="00AB5836" w:rsidRPr="000F712D">
        <w:rPr>
          <w:rFonts w:ascii="Arial" w:hAnsi="Arial" w:cs="Arial"/>
          <w:b/>
          <w:bCs/>
        </w:rPr>
        <w:t xml:space="preserve">: </w:t>
      </w:r>
      <w:r w:rsidR="00AB5836" w:rsidRPr="000F712D">
        <w:rPr>
          <w:rFonts w:ascii="Arial" w:hAnsi="Arial" w:cs="Arial"/>
        </w:rPr>
        <w:t xml:space="preserve">Autorícese al Departamento Ejecutivo a aceptar la Donación Gratuita sin cargo efectuada por los conyugues </w:t>
      </w:r>
      <w:r w:rsidRPr="000F712D">
        <w:rPr>
          <w:rFonts w:ascii="Arial" w:hAnsi="Arial" w:cs="Arial"/>
          <w:bCs/>
        </w:rPr>
        <w:t>RAFFO Carlos Alberto</w:t>
      </w:r>
      <w:r w:rsidR="00B23010">
        <w:rPr>
          <w:rFonts w:ascii="Arial" w:hAnsi="Arial" w:cs="Arial"/>
          <w:bCs/>
        </w:rPr>
        <w:t xml:space="preserve">, </w:t>
      </w:r>
      <w:r w:rsidR="00B23010" w:rsidRPr="00B23010">
        <w:rPr>
          <w:rFonts w:ascii="Arial" w:hAnsi="Arial" w:cs="Arial"/>
        </w:rPr>
        <w:t>DNI 4.372.824</w:t>
      </w:r>
      <w:r w:rsidR="00B23010">
        <w:rPr>
          <w:rFonts w:ascii="Arial" w:hAnsi="Arial" w:cs="Arial"/>
        </w:rPr>
        <w:t xml:space="preserve"> </w:t>
      </w:r>
      <w:r w:rsidRPr="000F712D">
        <w:rPr>
          <w:rFonts w:ascii="Arial" w:hAnsi="Arial" w:cs="Arial"/>
          <w:bCs/>
        </w:rPr>
        <w:t>y PORTILLO Selva Azucena</w:t>
      </w:r>
      <w:r w:rsidR="00B23010">
        <w:rPr>
          <w:rFonts w:ascii="Arial" w:hAnsi="Arial" w:cs="Arial"/>
        </w:rPr>
        <w:t xml:space="preserve">, </w:t>
      </w:r>
      <w:r w:rsidR="00B23010" w:rsidRPr="00B23010">
        <w:rPr>
          <w:rFonts w:ascii="Arial" w:hAnsi="Arial" w:cs="Arial"/>
        </w:rPr>
        <w:t>DNI 7.588.178</w:t>
      </w:r>
      <w:r w:rsidR="00B23010">
        <w:rPr>
          <w:rFonts w:ascii="Arial" w:hAnsi="Arial" w:cs="Arial"/>
        </w:rPr>
        <w:t xml:space="preserve">, </w:t>
      </w:r>
      <w:r w:rsidR="00AB5836" w:rsidRPr="000F712D">
        <w:rPr>
          <w:rFonts w:ascii="Arial" w:hAnsi="Arial" w:cs="Arial"/>
        </w:rPr>
        <w:t xml:space="preserve">de </w:t>
      </w:r>
      <w:r w:rsidR="00B23010">
        <w:rPr>
          <w:rFonts w:ascii="Arial" w:hAnsi="Arial" w:cs="Arial"/>
        </w:rPr>
        <w:t xml:space="preserve">los inmuebles </w:t>
      </w:r>
      <w:r w:rsidR="00AB5836" w:rsidRPr="000F712D">
        <w:rPr>
          <w:rFonts w:ascii="Arial" w:hAnsi="Arial" w:cs="Arial"/>
        </w:rPr>
        <w:t>designad</w:t>
      </w:r>
      <w:r w:rsidR="00B23010">
        <w:rPr>
          <w:rFonts w:ascii="Arial" w:hAnsi="Arial" w:cs="Arial"/>
        </w:rPr>
        <w:t>o</w:t>
      </w:r>
      <w:r w:rsidR="00AB5836" w:rsidRPr="000F712D">
        <w:rPr>
          <w:rFonts w:ascii="Arial" w:hAnsi="Arial" w:cs="Arial"/>
        </w:rPr>
        <w:t>s catastralmente como</w:t>
      </w:r>
      <w:r w:rsidR="00B23010" w:rsidRPr="00B23010">
        <w:rPr>
          <w:rFonts w:ascii="Arial" w:hAnsi="Arial" w:cs="Arial"/>
        </w:rPr>
        <w:t xml:space="preserve"> </w:t>
      </w:r>
      <w:r w:rsidR="00B23010" w:rsidRPr="000F712D">
        <w:rPr>
          <w:rFonts w:ascii="Arial" w:hAnsi="Arial" w:cs="Arial"/>
        </w:rPr>
        <w:t>Circ</w:t>
      </w:r>
      <w:r w:rsidR="00B23010">
        <w:rPr>
          <w:rFonts w:ascii="Arial" w:hAnsi="Arial" w:cs="Arial"/>
        </w:rPr>
        <w:t xml:space="preserve">unscripción </w:t>
      </w:r>
      <w:r w:rsidR="00B23010" w:rsidRPr="000F712D">
        <w:rPr>
          <w:rFonts w:ascii="Arial" w:hAnsi="Arial" w:cs="Arial"/>
        </w:rPr>
        <w:lastRenderedPageBreak/>
        <w:t>II, Sec</w:t>
      </w:r>
      <w:r w:rsidR="00B23010">
        <w:rPr>
          <w:rFonts w:ascii="Arial" w:hAnsi="Arial" w:cs="Arial"/>
        </w:rPr>
        <w:t>ción</w:t>
      </w:r>
      <w:r w:rsidR="00B23010" w:rsidRPr="000F712D">
        <w:rPr>
          <w:rFonts w:ascii="Arial" w:hAnsi="Arial" w:cs="Arial"/>
        </w:rPr>
        <w:t xml:space="preserve"> D, Ch</w:t>
      </w:r>
      <w:r w:rsidR="00B23010">
        <w:rPr>
          <w:rFonts w:ascii="Arial" w:hAnsi="Arial" w:cs="Arial"/>
        </w:rPr>
        <w:t xml:space="preserve">acra </w:t>
      </w:r>
      <w:r w:rsidR="00B23010" w:rsidRPr="000F712D">
        <w:rPr>
          <w:rFonts w:ascii="Arial" w:hAnsi="Arial" w:cs="Arial"/>
        </w:rPr>
        <w:t xml:space="preserve">81, </w:t>
      </w:r>
      <w:proofErr w:type="spellStart"/>
      <w:r w:rsidR="00B23010" w:rsidRPr="000F712D">
        <w:rPr>
          <w:rFonts w:ascii="Arial" w:hAnsi="Arial" w:cs="Arial"/>
        </w:rPr>
        <w:t>Mz</w:t>
      </w:r>
      <w:proofErr w:type="spellEnd"/>
      <w:r w:rsidR="00B23010" w:rsidRPr="000F712D">
        <w:rPr>
          <w:rFonts w:ascii="Arial" w:hAnsi="Arial" w:cs="Arial"/>
        </w:rPr>
        <w:t xml:space="preserve"> 81</w:t>
      </w:r>
      <w:r w:rsidR="00B23010">
        <w:rPr>
          <w:rFonts w:ascii="Arial" w:hAnsi="Arial" w:cs="Arial"/>
        </w:rPr>
        <w:t xml:space="preserve"> </w:t>
      </w:r>
      <w:proofErr w:type="spellStart"/>
      <w:r w:rsidR="00B23010" w:rsidRPr="000F712D">
        <w:rPr>
          <w:rFonts w:ascii="Arial" w:hAnsi="Arial" w:cs="Arial"/>
        </w:rPr>
        <w:t>aa</w:t>
      </w:r>
      <w:proofErr w:type="spellEnd"/>
      <w:r w:rsidR="00B23010" w:rsidRPr="000F712D">
        <w:rPr>
          <w:rFonts w:ascii="Arial" w:hAnsi="Arial" w:cs="Arial"/>
        </w:rPr>
        <w:t>, P</w:t>
      </w:r>
      <w:r w:rsidR="00B23010">
        <w:rPr>
          <w:rFonts w:ascii="Arial" w:hAnsi="Arial" w:cs="Arial"/>
        </w:rPr>
        <w:t xml:space="preserve">arcelas </w:t>
      </w:r>
      <w:r w:rsidR="00B23010" w:rsidRPr="000F712D">
        <w:rPr>
          <w:rFonts w:ascii="Arial" w:hAnsi="Arial" w:cs="Arial"/>
        </w:rPr>
        <w:t>9</w:t>
      </w:r>
      <w:r w:rsidR="00B23010">
        <w:rPr>
          <w:rFonts w:ascii="Arial" w:hAnsi="Arial" w:cs="Arial"/>
        </w:rPr>
        <w:t xml:space="preserve"> y 10, Partidas In</w:t>
      </w:r>
      <w:r w:rsidR="00B23010" w:rsidRPr="000F712D">
        <w:rPr>
          <w:rFonts w:ascii="Arial" w:hAnsi="Arial" w:cs="Arial"/>
        </w:rPr>
        <w:t>mobiliaria</w:t>
      </w:r>
      <w:r w:rsidR="00B23010">
        <w:rPr>
          <w:rFonts w:ascii="Arial" w:hAnsi="Arial" w:cs="Arial"/>
        </w:rPr>
        <w:t xml:space="preserve">s N° </w:t>
      </w:r>
      <w:r w:rsidR="00B23010" w:rsidRPr="000F712D">
        <w:rPr>
          <w:rFonts w:ascii="Arial" w:hAnsi="Arial" w:cs="Arial"/>
        </w:rPr>
        <w:t>10.959</w:t>
      </w:r>
      <w:r w:rsidR="00B23010">
        <w:rPr>
          <w:rFonts w:ascii="Arial" w:hAnsi="Arial" w:cs="Arial"/>
        </w:rPr>
        <w:t xml:space="preserve"> y </w:t>
      </w:r>
      <w:r w:rsidR="00B23010" w:rsidRPr="000F712D">
        <w:rPr>
          <w:rFonts w:ascii="Arial" w:hAnsi="Arial" w:cs="Arial"/>
        </w:rPr>
        <w:t>10.960</w:t>
      </w:r>
      <w:r w:rsidR="00B23010">
        <w:rPr>
          <w:rFonts w:ascii="Arial" w:hAnsi="Arial" w:cs="Arial"/>
        </w:rPr>
        <w:t>,</w:t>
      </w:r>
      <w:r w:rsidR="00B23010" w:rsidRPr="00B23010">
        <w:rPr>
          <w:rFonts w:ascii="Arial" w:hAnsi="Arial" w:cs="Arial"/>
        </w:rPr>
        <w:t xml:space="preserve"> </w:t>
      </w:r>
      <w:r w:rsidR="00B23010">
        <w:rPr>
          <w:rFonts w:ascii="Arial" w:hAnsi="Arial" w:cs="Arial"/>
        </w:rPr>
        <w:t>respectivamente, ubicados en el Partido de Chascomús (027).</w:t>
      </w:r>
    </w:p>
    <w:p w14:paraId="3E522075" w14:textId="164263F6" w:rsidR="00AF1801" w:rsidRDefault="00AB5836" w:rsidP="000F712D">
      <w:pPr>
        <w:spacing w:line="360" w:lineRule="auto"/>
        <w:jc w:val="both"/>
        <w:rPr>
          <w:rFonts w:ascii="Arial" w:hAnsi="Arial" w:cs="Arial"/>
        </w:rPr>
      </w:pPr>
      <w:r w:rsidRPr="000F712D">
        <w:rPr>
          <w:rFonts w:ascii="Arial" w:hAnsi="Arial" w:cs="Arial"/>
          <w:b/>
          <w:bCs/>
          <w:u w:val="single"/>
        </w:rPr>
        <w:t>ARTICULO 2</w:t>
      </w:r>
      <w:r w:rsidR="000F712D">
        <w:rPr>
          <w:rFonts w:ascii="Arial" w:hAnsi="Arial" w:cs="Arial"/>
          <w:b/>
          <w:bCs/>
          <w:u w:val="single"/>
        </w:rPr>
        <w:t>°</w:t>
      </w:r>
      <w:r w:rsidRPr="000F712D">
        <w:rPr>
          <w:rFonts w:ascii="Arial" w:hAnsi="Arial" w:cs="Arial"/>
        </w:rPr>
        <w:t xml:space="preserve">: </w:t>
      </w:r>
      <w:r w:rsidR="000F712D">
        <w:rPr>
          <w:rFonts w:ascii="Arial" w:hAnsi="Arial" w:cs="Arial"/>
        </w:rPr>
        <w:t xml:space="preserve">Dese intervención a la Escribanía General de Gobierno </w:t>
      </w:r>
      <w:r w:rsidR="00AF1801">
        <w:rPr>
          <w:rFonts w:ascii="Arial" w:hAnsi="Arial" w:cs="Arial"/>
        </w:rPr>
        <w:t>de la Provincia de Buenos Aires a los efectos del otorgamiento de la escritura de aceptación de la donación de los inmuebles descriptos,</w:t>
      </w:r>
      <w:r w:rsidR="00AF1801" w:rsidRPr="00AF1801">
        <w:rPr>
          <w:rFonts w:ascii="Arial" w:hAnsi="Arial" w:cs="Arial"/>
        </w:rPr>
        <w:t xml:space="preserve"> </w:t>
      </w:r>
      <w:r w:rsidR="00AF1801">
        <w:rPr>
          <w:rFonts w:ascii="Arial" w:hAnsi="Arial" w:cs="Arial"/>
        </w:rPr>
        <w:t xml:space="preserve">favor de la Municipalidad de Chascomús, para luego proceder a la inscripción de los mismos en el Registro de la Propiedad Inmueble de la Provincia de Buenos </w:t>
      </w:r>
      <w:r w:rsidR="00B23010">
        <w:rPr>
          <w:rFonts w:ascii="Arial" w:hAnsi="Arial" w:cs="Arial"/>
        </w:rPr>
        <w:t>Aires. -</w:t>
      </w:r>
    </w:p>
    <w:p w14:paraId="0C00CA03" w14:textId="09C3F9C8" w:rsidR="000F712D" w:rsidRDefault="000F712D" w:rsidP="000F712D">
      <w:pPr>
        <w:spacing w:line="360" w:lineRule="auto"/>
        <w:jc w:val="both"/>
        <w:rPr>
          <w:rFonts w:ascii="Arial" w:hAnsi="Arial" w:cs="Arial"/>
        </w:rPr>
      </w:pPr>
      <w:r w:rsidRPr="000F712D">
        <w:rPr>
          <w:rFonts w:ascii="Arial" w:hAnsi="Arial" w:cs="Arial"/>
          <w:b/>
          <w:bCs/>
          <w:u w:val="single"/>
        </w:rPr>
        <w:t xml:space="preserve">ARTICULO </w:t>
      </w:r>
      <w:r>
        <w:rPr>
          <w:rFonts w:ascii="Arial" w:hAnsi="Arial" w:cs="Arial"/>
          <w:b/>
          <w:bCs/>
          <w:u w:val="single"/>
        </w:rPr>
        <w:t>3°</w:t>
      </w:r>
      <w:r w:rsidRPr="000F712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De </w:t>
      </w:r>
      <w:r w:rsidR="00984A85">
        <w:rPr>
          <w:rFonts w:ascii="Arial" w:hAnsi="Arial" w:cs="Arial"/>
        </w:rPr>
        <w:t>forma. -</w:t>
      </w:r>
    </w:p>
    <w:p w14:paraId="4B5C3DAE" w14:textId="77777777" w:rsidR="000F712D" w:rsidRPr="000F712D" w:rsidRDefault="000F712D" w:rsidP="00AB5836">
      <w:pPr>
        <w:spacing w:line="360" w:lineRule="auto"/>
        <w:jc w:val="both"/>
        <w:rPr>
          <w:rFonts w:ascii="Arial" w:hAnsi="Arial" w:cs="Arial"/>
        </w:rPr>
      </w:pPr>
    </w:p>
    <w:p w14:paraId="7D03B7F3" w14:textId="23510472" w:rsidR="00555A4D" w:rsidRPr="000F712D" w:rsidRDefault="00555A4D" w:rsidP="00555A4D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0F712D">
        <w:rPr>
          <w:rFonts w:ascii="Arial" w:hAnsi="Arial" w:cs="Arial"/>
          <w:b/>
          <w:bCs/>
          <w:u w:val="single"/>
        </w:rPr>
        <w:t xml:space="preserve">                            </w:t>
      </w:r>
    </w:p>
    <w:sectPr w:rsidR="00555A4D" w:rsidRPr="000F712D" w:rsidSect="00227769">
      <w:headerReference w:type="default" r:id="rId6"/>
      <w:pgSz w:w="11906" w:h="16838" w:code="9"/>
      <w:pgMar w:top="1985" w:right="851" w:bottom="425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67CB9" w14:textId="77777777" w:rsidR="006443E3" w:rsidRDefault="006443E3" w:rsidP="002C43FA">
      <w:pPr>
        <w:spacing w:after="0" w:line="240" w:lineRule="auto"/>
      </w:pPr>
      <w:r>
        <w:separator/>
      </w:r>
    </w:p>
  </w:endnote>
  <w:endnote w:type="continuationSeparator" w:id="0">
    <w:p w14:paraId="18753DEA" w14:textId="77777777" w:rsidR="006443E3" w:rsidRDefault="006443E3" w:rsidP="002C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144CA" w14:textId="77777777" w:rsidR="006443E3" w:rsidRDefault="006443E3" w:rsidP="002C43FA">
      <w:pPr>
        <w:spacing w:after="0" w:line="240" w:lineRule="auto"/>
      </w:pPr>
      <w:r>
        <w:separator/>
      </w:r>
    </w:p>
  </w:footnote>
  <w:footnote w:type="continuationSeparator" w:id="0">
    <w:p w14:paraId="1F3ADADD" w14:textId="77777777" w:rsidR="006443E3" w:rsidRDefault="006443E3" w:rsidP="002C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1948" w14:textId="77777777" w:rsidR="002C43FA" w:rsidRDefault="002C43FA" w:rsidP="002C43FA">
    <w:pPr>
      <w:pStyle w:val="Encabezado"/>
      <w:tabs>
        <w:tab w:val="clear" w:pos="4252"/>
        <w:tab w:val="clear" w:pos="8504"/>
        <w:tab w:val="left" w:pos="2295"/>
      </w:tabs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2AD0D3C0" wp14:editId="01FB980C">
          <wp:simplePos x="0" y="0"/>
          <wp:positionH relativeFrom="margin">
            <wp:align>right</wp:align>
          </wp:positionH>
          <wp:positionV relativeFrom="margin">
            <wp:posOffset>-559033</wp:posOffset>
          </wp:positionV>
          <wp:extent cx="5936615" cy="466725"/>
          <wp:effectExtent l="0" t="0" r="698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61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A"/>
    <w:rsid w:val="00057E3D"/>
    <w:rsid w:val="000D100C"/>
    <w:rsid w:val="000F1262"/>
    <w:rsid w:val="000F712D"/>
    <w:rsid w:val="00134470"/>
    <w:rsid w:val="00151FE7"/>
    <w:rsid w:val="00156506"/>
    <w:rsid w:val="001A03B7"/>
    <w:rsid w:val="001A06E8"/>
    <w:rsid w:val="001F0EB8"/>
    <w:rsid w:val="00212502"/>
    <w:rsid w:val="0022334A"/>
    <w:rsid w:val="00227769"/>
    <w:rsid w:val="0028507D"/>
    <w:rsid w:val="002856B9"/>
    <w:rsid w:val="002C43FA"/>
    <w:rsid w:val="00394FA6"/>
    <w:rsid w:val="00453CFE"/>
    <w:rsid w:val="00555A4D"/>
    <w:rsid w:val="005761B3"/>
    <w:rsid w:val="0058416A"/>
    <w:rsid w:val="005C5500"/>
    <w:rsid w:val="0062394E"/>
    <w:rsid w:val="0062631A"/>
    <w:rsid w:val="00640688"/>
    <w:rsid w:val="006443E3"/>
    <w:rsid w:val="006C40BB"/>
    <w:rsid w:val="006F1365"/>
    <w:rsid w:val="007553C9"/>
    <w:rsid w:val="00763604"/>
    <w:rsid w:val="007804FE"/>
    <w:rsid w:val="00784F72"/>
    <w:rsid w:val="007C0029"/>
    <w:rsid w:val="007C5691"/>
    <w:rsid w:val="00860309"/>
    <w:rsid w:val="0086289E"/>
    <w:rsid w:val="00871507"/>
    <w:rsid w:val="00904089"/>
    <w:rsid w:val="00944A39"/>
    <w:rsid w:val="00984A85"/>
    <w:rsid w:val="00A5316D"/>
    <w:rsid w:val="00A659B6"/>
    <w:rsid w:val="00A74EE9"/>
    <w:rsid w:val="00A90317"/>
    <w:rsid w:val="00A96D6C"/>
    <w:rsid w:val="00AB5836"/>
    <w:rsid w:val="00AE7FA7"/>
    <w:rsid w:val="00AF1801"/>
    <w:rsid w:val="00B23010"/>
    <w:rsid w:val="00BD562F"/>
    <w:rsid w:val="00C1251A"/>
    <w:rsid w:val="00C24A7A"/>
    <w:rsid w:val="00C27B14"/>
    <w:rsid w:val="00C37A16"/>
    <w:rsid w:val="00CD2EE7"/>
    <w:rsid w:val="00CE09A4"/>
    <w:rsid w:val="00D0346F"/>
    <w:rsid w:val="00D26DA4"/>
    <w:rsid w:val="00D34051"/>
    <w:rsid w:val="00DA36C9"/>
    <w:rsid w:val="00E10881"/>
    <w:rsid w:val="00E16CC5"/>
    <w:rsid w:val="00E67663"/>
    <w:rsid w:val="00EA64CC"/>
    <w:rsid w:val="00F439C0"/>
    <w:rsid w:val="00F9678B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3A1D2"/>
  <w15:docId w15:val="{7BAE2B3F-007A-4527-8DED-783B1B4C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3FA"/>
  </w:style>
  <w:style w:type="paragraph" w:styleId="Piedepgina">
    <w:name w:val="footer"/>
    <w:basedOn w:val="Normal"/>
    <w:link w:val="Piedepgina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3FA"/>
  </w:style>
  <w:style w:type="paragraph" w:styleId="Textodeglobo">
    <w:name w:val="Balloon Text"/>
    <w:basedOn w:val="Normal"/>
    <w:link w:val="TextodegloboCar"/>
    <w:uiPriority w:val="99"/>
    <w:semiHidden/>
    <w:unhideWhenUsed/>
    <w:rsid w:val="002C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F1365"/>
  </w:style>
  <w:style w:type="paragraph" w:styleId="Prrafodelista">
    <w:name w:val="List Paragraph"/>
    <w:basedOn w:val="Normal"/>
    <w:uiPriority w:val="34"/>
    <w:qFormat/>
    <w:rsid w:val="000F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cp:lastPrinted>2024-07-08T14:36:00Z</cp:lastPrinted>
  <dcterms:created xsi:type="dcterms:W3CDTF">2024-10-03T13:12:00Z</dcterms:created>
  <dcterms:modified xsi:type="dcterms:W3CDTF">2024-10-03T13:12:00Z</dcterms:modified>
</cp:coreProperties>
</file>