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286221ED" w:rsidR="00A97D8A" w:rsidRPr="00EB3343" w:rsidRDefault="00A97D8A" w:rsidP="00AB2A27">
      <w:pPr>
        <w:spacing w:line="360" w:lineRule="auto"/>
        <w:jc w:val="both"/>
      </w:pPr>
      <w:bookmarkStart w:id="0" w:name="_GoBack"/>
      <w:bookmarkEnd w:id="0"/>
      <w:r w:rsidRPr="00EB3343">
        <w:t xml:space="preserve">                                                         </w:t>
      </w:r>
      <w:r w:rsidR="004101E9">
        <w:t xml:space="preserve">                        </w:t>
      </w:r>
      <w:r w:rsidRPr="00EB3343">
        <w:t xml:space="preserve">   Chascomús, </w:t>
      </w:r>
      <w:r w:rsidR="004101E9">
        <w:t>06</w:t>
      </w:r>
      <w:r w:rsidR="0018576F" w:rsidRPr="00EB3343">
        <w:t xml:space="preserve"> </w:t>
      </w:r>
      <w:r w:rsidRPr="00EB3343">
        <w:t>de</w:t>
      </w:r>
      <w:r w:rsidR="007D57D5" w:rsidRPr="00EB3343">
        <w:t xml:space="preserve"> </w:t>
      </w:r>
      <w:r w:rsidR="004101E9">
        <w:t>Octubre</w:t>
      </w:r>
      <w:r w:rsidR="009E1C5A" w:rsidRPr="00EB3343">
        <w:t xml:space="preserve"> </w:t>
      </w:r>
      <w:r w:rsidRPr="00EB3343">
        <w:t>de 20</w:t>
      </w:r>
      <w:r w:rsidR="002D7D73" w:rsidRPr="00EB3343">
        <w:t>25</w:t>
      </w:r>
      <w:r w:rsidRPr="00EB3343">
        <w:t>.</w:t>
      </w:r>
    </w:p>
    <w:p w14:paraId="2B19CB6D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Sr. Presidente del</w:t>
      </w:r>
    </w:p>
    <w:p w14:paraId="179DD138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Honorable Concejo Deliberante</w:t>
      </w:r>
    </w:p>
    <w:p w14:paraId="1C7002CD" w14:textId="77777777" w:rsidR="00A97D8A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Andrés Sanucci.</w:t>
      </w:r>
    </w:p>
    <w:p w14:paraId="10282175" w14:textId="77777777" w:rsidR="008B661C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S/D</w:t>
      </w:r>
    </w:p>
    <w:p w14:paraId="6E9834B5" w14:textId="77777777" w:rsidR="008B661C" w:rsidRPr="00EB3343" w:rsidRDefault="008B661C" w:rsidP="00AB2A27">
      <w:pPr>
        <w:spacing w:line="360" w:lineRule="auto"/>
        <w:jc w:val="both"/>
      </w:pPr>
    </w:p>
    <w:p w14:paraId="602AEE3A" w14:textId="77777777" w:rsidR="00A97D8A" w:rsidRPr="00EB3343" w:rsidRDefault="00A97D8A" w:rsidP="00AB2A27">
      <w:pPr>
        <w:spacing w:line="360" w:lineRule="auto"/>
        <w:jc w:val="both"/>
      </w:pPr>
      <w:r w:rsidRPr="00EB3343">
        <w:t>De nuestra consideración:</w:t>
      </w:r>
    </w:p>
    <w:p w14:paraId="6A020541" w14:textId="77777777" w:rsidR="00A97D8A" w:rsidRPr="00EB3343" w:rsidRDefault="00A97D8A" w:rsidP="00AB2A27">
      <w:pPr>
        <w:spacing w:line="360" w:lineRule="auto"/>
        <w:jc w:val="both"/>
      </w:pPr>
      <w:r w:rsidRPr="00EB3343">
        <w:t xml:space="preserve">   </w:t>
      </w:r>
      <w:r w:rsidR="005A239A" w:rsidRPr="00EB3343">
        <w:t xml:space="preserve">                                    </w:t>
      </w:r>
      <w:r w:rsidRPr="00EB3343">
        <w:t xml:space="preserve">  Remitimos copia del presente proyecto para ser incluida en el orden del día de la próxima sesión.</w:t>
      </w:r>
    </w:p>
    <w:p w14:paraId="6A9074D0" w14:textId="77777777" w:rsidR="00A97D8A" w:rsidRPr="00EB3343" w:rsidRDefault="00A97D8A" w:rsidP="00AB2A27">
      <w:pPr>
        <w:spacing w:line="360" w:lineRule="auto"/>
        <w:jc w:val="both"/>
        <w:rPr>
          <w:b/>
          <w:bCs/>
          <w:u w:val="single"/>
        </w:rPr>
      </w:pPr>
    </w:p>
    <w:p w14:paraId="2C64B559" w14:textId="76DE4424" w:rsidR="0018576F" w:rsidRDefault="004101E9" w:rsidP="00AB2A27">
      <w:pPr>
        <w:jc w:val="both"/>
        <w:rPr>
          <w:b/>
        </w:rPr>
      </w:pPr>
      <w:r>
        <w:rPr>
          <w:b/>
        </w:rPr>
        <w:t xml:space="preserve"> Solicítese al departamento ejecutivo la colocación de cartelería</w:t>
      </w:r>
      <w:r w:rsidR="009D2652">
        <w:rPr>
          <w:b/>
        </w:rPr>
        <w:t xml:space="preserve"> </w:t>
      </w:r>
      <w:r w:rsidR="0053268A">
        <w:rPr>
          <w:b/>
        </w:rPr>
        <w:t>e</w:t>
      </w:r>
      <w:r>
        <w:rPr>
          <w:b/>
        </w:rPr>
        <w:t>n</w:t>
      </w:r>
      <w:r w:rsidR="0053268A">
        <w:rPr>
          <w:b/>
        </w:rPr>
        <w:t xml:space="preserve"> Av, </w:t>
      </w:r>
      <w:r w:rsidR="00EC45CD">
        <w:rPr>
          <w:b/>
        </w:rPr>
        <w:t>C</w:t>
      </w:r>
      <w:r w:rsidR="0053268A">
        <w:rPr>
          <w:b/>
        </w:rPr>
        <w:t xml:space="preserve">ostanera España, en ambas </w:t>
      </w:r>
      <w:r>
        <w:rPr>
          <w:b/>
        </w:rPr>
        <w:t>curva</w:t>
      </w:r>
      <w:r w:rsidR="0053268A">
        <w:rPr>
          <w:b/>
        </w:rPr>
        <w:t>s</w:t>
      </w:r>
      <w:r>
        <w:rPr>
          <w:b/>
        </w:rPr>
        <w:t xml:space="preserve"> frente al ex edificio del turista.</w:t>
      </w:r>
    </w:p>
    <w:p w14:paraId="129C89F6" w14:textId="4E2B079C" w:rsidR="00AB2A27" w:rsidRPr="00EB3343" w:rsidRDefault="004101E9" w:rsidP="00AB2A27">
      <w:pPr>
        <w:jc w:val="both"/>
        <w:rPr>
          <w:b/>
        </w:rPr>
      </w:pPr>
      <w:r>
        <w:rPr>
          <w:b/>
        </w:rPr>
        <w:t xml:space="preserve"> </w:t>
      </w:r>
    </w:p>
    <w:p w14:paraId="593AABBB" w14:textId="77777777" w:rsidR="004D26F9" w:rsidRPr="00EB3343" w:rsidRDefault="004D26F9" w:rsidP="00AB2A27">
      <w:pPr>
        <w:jc w:val="both"/>
        <w:rPr>
          <w:b/>
        </w:rPr>
      </w:pPr>
    </w:p>
    <w:p w14:paraId="64659752" w14:textId="77777777" w:rsidR="005B19F0" w:rsidRPr="00EB3343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Visto:</w:t>
      </w:r>
    </w:p>
    <w:p w14:paraId="5CB19CDC" w14:textId="03F4CCE4" w:rsidR="004101E9" w:rsidRDefault="005A52BE" w:rsidP="004101E9">
      <w:pPr>
        <w:jc w:val="both"/>
        <w:rPr>
          <w:lang w:val="es-AR"/>
        </w:rPr>
      </w:pPr>
      <w:r w:rsidRPr="00EB3343">
        <w:rPr>
          <w:b/>
          <w:lang w:val="es-ES_tradnl"/>
        </w:rPr>
        <w:t xml:space="preserve">          </w:t>
      </w:r>
      <w:r w:rsidR="004D26F9" w:rsidRPr="00EB3343">
        <w:rPr>
          <w:b/>
          <w:lang w:val="es-ES_tradnl"/>
        </w:rPr>
        <w:t xml:space="preserve"> </w:t>
      </w:r>
      <w:r w:rsidR="002972AD">
        <w:rPr>
          <w:lang w:val="es-AR"/>
        </w:rPr>
        <w:t xml:space="preserve">El peligro que significa la </w:t>
      </w:r>
      <w:r w:rsidR="004101E9">
        <w:rPr>
          <w:lang w:val="es-AR"/>
        </w:rPr>
        <w:t xml:space="preserve">falta de cartelería </w:t>
      </w:r>
      <w:r w:rsidR="009D2652">
        <w:rPr>
          <w:lang w:val="es-AR"/>
        </w:rPr>
        <w:t>en ambas curvas</w:t>
      </w:r>
      <w:r w:rsidR="004101E9">
        <w:rPr>
          <w:lang w:val="es-AR"/>
        </w:rPr>
        <w:t xml:space="preserve"> frente al ex edificio del turista</w:t>
      </w:r>
    </w:p>
    <w:p w14:paraId="13D06F60" w14:textId="77777777" w:rsidR="004101E9" w:rsidRDefault="004101E9" w:rsidP="004101E9">
      <w:pPr>
        <w:jc w:val="both"/>
        <w:rPr>
          <w:lang w:val="es-AR"/>
        </w:rPr>
      </w:pPr>
    </w:p>
    <w:p w14:paraId="3DFA0EE6" w14:textId="77777777" w:rsidR="004101E9" w:rsidRDefault="004101E9" w:rsidP="004101E9">
      <w:pPr>
        <w:jc w:val="both"/>
        <w:rPr>
          <w:lang w:val="es-AR"/>
        </w:rPr>
      </w:pPr>
    </w:p>
    <w:p w14:paraId="23A866BC" w14:textId="518D2ED4" w:rsidR="005A52BE" w:rsidRDefault="004101E9" w:rsidP="004101E9">
      <w:pPr>
        <w:jc w:val="both"/>
        <w:rPr>
          <w:b/>
          <w:lang w:val="es-ES_tradnl"/>
        </w:rPr>
      </w:pPr>
      <w:r>
        <w:rPr>
          <w:b/>
          <w:lang w:val="es-ES_tradnl"/>
        </w:rPr>
        <w:t>Consi</w:t>
      </w:r>
      <w:r w:rsidR="00FF29F5" w:rsidRPr="00EB3343">
        <w:rPr>
          <w:b/>
          <w:lang w:val="es-ES_tradnl"/>
        </w:rPr>
        <w:t>derando:</w:t>
      </w:r>
    </w:p>
    <w:p w14:paraId="2C2AC9B5" w14:textId="0CF776A1" w:rsidR="009D2652" w:rsidRDefault="00173F5A" w:rsidP="00AB2A27">
      <w:pPr>
        <w:spacing w:line="360" w:lineRule="auto"/>
        <w:jc w:val="both"/>
        <w:rPr>
          <w:b/>
          <w:lang w:val="es-ES_tradnl"/>
        </w:rPr>
      </w:pPr>
      <w:r>
        <w:rPr>
          <w:b/>
          <w:lang w:val="es-ES_tradnl"/>
        </w:rPr>
        <w:t xml:space="preserve">    </w:t>
      </w:r>
    </w:p>
    <w:p w14:paraId="1B6178E2" w14:textId="59D728A3" w:rsidR="00173F5A" w:rsidRDefault="004101E9" w:rsidP="00AB2A27">
      <w:pPr>
        <w:spacing w:line="360" w:lineRule="auto"/>
        <w:jc w:val="both"/>
        <w:rPr>
          <w:lang w:val="es-ES_tradnl"/>
        </w:rPr>
      </w:pPr>
      <w:r>
        <w:rPr>
          <w:b/>
          <w:lang w:val="es-ES_tradnl"/>
        </w:rPr>
        <w:t xml:space="preserve"> </w:t>
      </w:r>
      <w:r w:rsidR="00173F5A">
        <w:rPr>
          <w:b/>
          <w:lang w:val="es-ES_tradnl"/>
        </w:rPr>
        <w:t xml:space="preserve">       </w:t>
      </w:r>
      <w:r w:rsidR="00173F5A">
        <w:rPr>
          <w:lang w:val="es-ES_tradnl"/>
        </w:rPr>
        <w:t xml:space="preserve">Que </w:t>
      </w:r>
      <w:r w:rsidR="0053268A">
        <w:rPr>
          <w:lang w:val="es-ES_tradnl"/>
        </w:rPr>
        <w:t>en</w:t>
      </w:r>
      <w:r w:rsidR="009D2652">
        <w:rPr>
          <w:lang w:val="es-ES_tradnl"/>
        </w:rPr>
        <w:t xml:space="preserve"> Av. Costanera España frente al ex Edificio del turista ha sido producto de </w:t>
      </w:r>
      <w:r w:rsidR="00EC2AB3">
        <w:rPr>
          <w:lang w:val="es-ES_tradnl"/>
        </w:rPr>
        <w:t>diferentes accidentes</w:t>
      </w:r>
      <w:r w:rsidR="009D2652">
        <w:rPr>
          <w:lang w:val="es-ES_tradnl"/>
        </w:rPr>
        <w:t xml:space="preserve">, </w:t>
      </w:r>
      <w:r w:rsidR="008266F8">
        <w:rPr>
          <w:lang w:val="es-ES_tradnl"/>
        </w:rPr>
        <w:t xml:space="preserve">siendo que </w:t>
      </w:r>
      <w:r w:rsidR="0053268A">
        <w:rPr>
          <w:lang w:val="es-ES_tradnl"/>
        </w:rPr>
        <w:t xml:space="preserve">este fin de semana ha sucedido </w:t>
      </w:r>
      <w:r>
        <w:rPr>
          <w:lang w:val="es-ES_tradnl"/>
        </w:rPr>
        <w:t>un accidente fatal</w:t>
      </w:r>
      <w:r w:rsidR="002972AD">
        <w:rPr>
          <w:lang w:val="es-ES_tradnl"/>
        </w:rPr>
        <w:t xml:space="preserve"> </w:t>
      </w:r>
      <w:r w:rsidR="008266F8">
        <w:rPr>
          <w:lang w:val="es-ES_tradnl"/>
        </w:rPr>
        <w:t>resultado</w:t>
      </w:r>
      <w:r w:rsidR="002972AD">
        <w:rPr>
          <w:lang w:val="es-ES_tradnl"/>
        </w:rPr>
        <w:t xml:space="preserve"> de la ausencia de señalización de</w:t>
      </w:r>
      <w:r w:rsidR="00EC45CD">
        <w:rPr>
          <w:lang w:val="es-ES_tradnl"/>
        </w:rPr>
        <w:t xml:space="preserve"> ambas</w:t>
      </w:r>
      <w:r w:rsidR="002972AD">
        <w:rPr>
          <w:lang w:val="es-ES_tradnl"/>
        </w:rPr>
        <w:t xml:space="preserve"> curvas </w:t>
      </w:r>
      <w:r w:rsidR="008266F8">
        <w:rPr>
          <w:lang w:val="es-ES_tradnl"/>
        </w:rPr>
        <w:t>y de velocidad</w:t>
      </w:r>
      <w:r w:rsidR="00EC45CD">
        <w:rPr>
          <w:lang w:val="es-ES_tradnl"/>
        </w:rPr>
        <w:t xml:space="preserve"> Máxima en ese lugar</w:t>
      </w:r>
      <w:r w:rsidR="008266F8">
        <w:rPr>
          <w:lang w:val="es-ES_tradnl"/>
        </w:rPr>
        <w:t>.</w:t>
      </w:r>
    </w:p>
    <w:p w14:paraId="5411D74F" w14:textId="77777777" w:rsidR="00EC2AB3" w:rsidRDefault="00EC2AB3" w:rsidP="001515FD">
      <w:pPr>
        <w:spacing w:line="360" w:lineRule="auto"/>
        <w:jc w:val="both"/>
        <w:rPr>
          <w:b/>
          <w:lang w:val="es-ES_tradnl"/>
        </w:rPr>
      </w:pPr>
    </w:p>
    <w:p w14:paraId="4DE829B4" w14:textId="3243A8E5" w:rsidR="00173F5A" w:rsidRDefault="00D44765" w:rsidP="001515FD">
      <w:pPr>
        <w:spacing w:line="360" w:lineRule="auto"/>
        <w:jc w:val="both"/>
        <w:rPr>
          <w:lang w:val="es-ES_tradnl"/>
        </w:rPr>
      </w:pPr>
      <w:r>
        <w:rPr>
          <w:b/>
          <w:lang w:val="es-ES_tradnl"/>
        </w:rPr>
        <w:t xml:space="preserve">       </w:t>
      </w:r>
      <w:r>
        <w:rPr>
          <w:lang w:val="es-ES_tradnl"/>
        </w:rPr>
        <w:t xml:space="preserve">Que </w:t>
      </w:r>
      <w:r w:rsidR="008266F8">
        <w:rPr>
          <w:lang w:val="es-ES_tradnl"/>
        </w:rPr>
        <w:t xml:space="preserve">se ha visto </w:t>
      </w:r>
      <w:r w:rsidR="002F2614">
        <w:rPr>
          <w:lang w:val="es-ES_tradnl"/>
        </w:rPr>
        <w:t xml:space="preserve">por Av, Costanera España circulan </w:t>
      </w:r>
      <w:r w:rsidR="008266F8">
        <w:rPr>
          <w:lang w:val="es-ES_tradnl"/>
        </w:rPr>
        <w:t>cantidad de motociclista</w:t>
      </w:r>
      <w:r w:rsidR="002F2614">
        <w:rPr>
          <w:lang w:val="es-ES_tradnl"/>
        </w:rPr>
        <w:t xml:space="preserve">s </w:t>
      </w:r>
      <w:r w:rsidR="008266F8">
        <w:rPr>
          <w:lang w:val="es-ES_tradnl"/>
        </w:rPr>
        <w:t>a gran velocidad</w:t>
      </w:r>
      <w:r w:rsidR="002F2614">
        <w:rPr>
          <w:lang w:val="es-ES_tradnl"/>
        </w:rPr>
        <w:t>, sobretodo los fines de semana a altas horas, lo que merece señalización en es</w:t>
      </w:r>
      <w:r w:rsidR="00292813">
        <w:rPr>
          <w:lang w:val="es-ES_tradnl"/>
        </w:rPr>
        <w:t>e</w:t>
      </w:r>
      <w:r w:rsidR="002F2614">
        <w:rPr>
          <w:lang w:val="es-ES_tradnl"/>
        </w:rPr>
        <w:t xml:space="preserve"> </w:t>
      </w:r>
      <w:r w:rsidR="00292813">
        <w:rPr>
          <w:lang w:val="es-ES_tradnl"/>
        </w:rPr>
        <w:t>sector</w:t>
      </w:r>
      <w:r w:rsidR="002F2614">
        <w:rPr>
          <w:lang w:val="es-ES_tradnl"/>
        </w:rPr>
        <w:t>.</w:t>
      </w:r>
    </w:p>
    <w:p w14:paraId="38DF5AE6" w14:textId="77777777" w:rsidR="00173F5A" w:rsidRDefault="00173F5A" w:rsidP="001515FD">
      <w:pPr>
        <w:spacing w:line="360" w:lineRule="auto"/>
        <w:jc w:val="both"/>
        <w:rPr>
          <w:lang w:val="es-ES_tradnl"/>
        </w:rPr>
      </w:pPr>
    </w:p>
    <w:p w14:paraId="2F3D2F8C" w14:textId="3C8A37ED" w:rsidR="00EC45CD" w:rsidRDefault="00EC2AB3" w:rsidP="002F2614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      Que colocando cartelería </w:t>
      </w:r>
      <w:r w:rsidR="00EC45CD">
        <w:rPr>
          <w:lang w:val="es-ES_tradnl"/>
        </w:rPr>
        <w:t>que indique “</w:t>
      </w:r>
      <w:r>
        <w:rPr>
          <w:lang w:val="es-ES_tradnl"/>
        </w:rPr>
        <w:t>Curva</w:t>
      </w:r>
      <w:r w:rsidR="00EC45CD">
        <w:rPr>
          <w:lang w:val="es-ES_tradnl"/>
        </w:rPr>
        <w:t>”</w:t>
      </w:r>
      <w:r>
        <w:rPr>
          <w:lang w:val="es-ES_tradnl"/>
        </w:rPr>
        <w:t xml:space="preserve"> y </w:t>
      </w:r>
      <w:r w:rsidR="00EC45CD">
        <w:rPr>
          <w:lang w:val="es-ES_tradnl"/>
        </w:rPr>
        <w:t>“V</w:t>
      </w:r>
      <w:r>
        <w:rPr>
          <w:lang w:val="es-ES_tradnl"/>
        </w:rPr>
        <w:t xml:space="preserve">eloc. </w:t>
      </w:r>
      <w:r w:rsidR="00EC45CD">
        <w:rPr>
          <w:lang w:val="es-ES_tradnl"/>
        </w:rPr>
        <w:t>M</w:t>
      </w:r>
      <w:r>
        <w:rPr>
          <w:lang w:val="es-ES_tradnl"/>
        </w:rPr>
        <w:t>ax</w:t>
      </w:r>
      <w:r w:rsidR="00EC45CD">
        <w:rPr>
          <w:lang w:val="es-ES_tradnl"/>
        </w:rPr>
        <w:t>” mejoraría la conciencia de los conductores sobre la peligrosidad de la curva, reduciendo la velocidad.</w:t>
      </w:r>
    </w:p>
    <w:p w14:paraId="51B67159" w14:textId="4D11642F" w:rsidR="004D26F9" w:rsidRPr="00EB3343" w:rsidRDefault="00EC2AB3" w:rsidP="002F2614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  </w:t>
      </w:r>
    </w:p>
    <w:p w14:paraId="5D676692" w14:textId="15D479DD" w:rsidR="000A3449" w:rsidRPr="00EB3343" w:rsidRDefault="001E7BBB" w:rsidP="00AB2A27">
      <w:pPr>
        <w:jc w:val="center"/>
        <w:rPr>
          <w:lang w:val="es-ES_tradnl"/>
        </w:rPr>
      </w:pPr>
      <w:r w:rsidRPr="00EB3343">
        <w:rPr>
          <w:rFonts w:eastAsia="Verdana"/>
        </w:rPr>
        <w:t xml:space="preserve">Por ello, </w:t>
      </w:r>
      <w:r w:rsidR="002D7D73" w:rsidRPr="00EB3343">
        <w:rPr>
          <w:rFonts w:eastAsia="Verdana"/>
          <w:b/>
          <w:bCs/>
        </w:rPr>
        <w:t xml:space="preserve">los </w:t>
      </w:r>
      <w:r w:rsidR="00C33164" w:rsidRPr="00EB3343">
        <w:rPr>
          <w:rFonts w:eastAsia="Verdana"/>
          <w:b/>
          <w:bCs/>
        </w:rPr>
        <w:t>B</w:t>
      </w:r>
      <w:r w:rsidR="002D7D73" w:rsidRPr="00EB3343">
        <w:rPr>
          <w:rFonts w:eastAsia="Verdana"/>
          <w:b/>
          <w:bCs/>
        </w:rPr>
        <w:t>loques</w:t>
      </w:r>
      <w:r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>UCR,</w:t>
      </w:r>
      <w:r w:rsidR="00AE2300"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 xml:space="preserve">y GEN </w:t>
      </w:r>
      <w:r w:rsidRPr="00EB3343">
        <w:rPr>
          <w:rFonts w:eastAsia="Verdana"/>
        </w:rPr>
        <w:t>en atribución a sus facultades que le confiere la Ley Orgánica de las Municipalidades, propone</w:t>
      </w:r>
      <w:r w:rsidR="00631CFE" w:rsidRPr="00EB3343">
        <w:rPr>
          <w:rFonts w:eastAsia="Verdana"/>
        </w:rPr>
        <w:t>n</w:t>
      </w:r>
      <w:r w:rsidRPr="00EB3343">
        <w:rPr>
          <w:rFonts w:eastAsia="Verdana"/>
        </w:rPr>
        <w:t xml:space="preserve"> </w:t>
      </w:r>
      <w:r w:rsidR="009F536A" w:rsidRPr="00EB3343">
        <w:rPr>
          <w:rFonts w:eastAsia="Verdana"/>
        </w:rPr>
        <w:t>el</w:t>
      </w:r>
      <w:r w:rsidRPr="00EB3343">
        <w:rPr>
          <w:rFonts w:eastAsia="Verdana"/>
        </w:rPr>
        <w:t xml:space="preserve"> siguiente:</w:t>
      </w:r>
    </w:p>
    <w:p w14:paraId="62D6E08E" w14:textId="77777777" w:rsidR="00A53955" w:rsidRPr="00EB3343" w:rsidRDefault="00A53955" w:rsidP="00AB2A27">
      <w:pPr>
        <w:spacing w:line="360" w:lineRule="auto"/>
        <w:jc w:val="center"/>
        <w:rPr>
          <w:rFonts w:eastAsia="Verdana"/>
        </w:rPr>
      </w:pPr>
    </w:p>
    <w:p w14:paraId="6871888A" w14:textId="5FB49311" w:rsidR="00C1218D" w:rsidRPr="00EB3343" w:rsidRDefault="00A97D8A" w:rsidP="00AB2A27">
      <w:pPr>
        <w:spacing w:line="360" w:lineRule="auto"/>
        <w:jc w:val="center"/>
        <w:rPr>
          <w:b/>
          <w:bCs/>
          <w:u w:val="single"/>
        </w:rPr>
      </w:pPr>
      <w:r w:rsidRPr="00EB3343">
        <w:rPr>
          <w:b/>
          <w:bCs/>
          <w:u w:val="single"/>
        </w:rPr>
        <w:lastRenderedPageBreak/>
        <w:t xml:space="preserve">PROYECTO DE </w:t>
      </w:r>
      <w:r w:rsidR="002972AD">
        <w:rPr>
          <w:b/>
          <w:bCs/>
          <w:u w:val="single"/>
        </w:rPr>
        <w:t>COMUNICACIÓN</w:t>
      </w:r>
      <w:r w:rsidRPr="00EB3343">
        <w:rPr>
          <w:b/>
          <w:bCs/>
          <w:u w:val="single"/>
        </w:rPr>
        <w:t>:</w:t>
      </w:r>
    </w:p>
    <w:p w14:paraId="79042CA9" w14:textId="20CB77A1" w:rsidR="00E92DEB" w:rsidRPr="00EB3343" w:rsidRDefault="00E92DEB" w:rsidP="00AB2A27">
      <w:pPr>
        <w:spacing w:line="360" w:lineRule="auto"/>
        <w:jc w:val="both"/>
        <w:rPr>
          <w:b/>
          <w:bCs/>
        </w:rPr>
      </w:pPr>
    </w:p>
    <w:p w14:paraId="74117A0B" w14:textId="4BE2DBAD" w:rsidR="002072CC" w:rsidRDefault="0018576F" w:rsidP="00D44765">
      <w:pPr>
        <w:pStyle w:val="NormalWeb"/>
        <w:spacing w:before="0" w:beforeAutospacing="0" w:after="0" w:afterAutospacing="0"/>
        <w:jc w:val="both"/>
        <w:rPr>
          <w:color w:val="000000"/>
          <w:lang w:eastAsia="es-ES_tradnl"/>
        </w:rPr>
      </w:pPr>
      <w:r w:rsidRPr="00EB3343">
        <w:rPr>
          <w:b/>
          <w:color w:val="0D0D0D" w:themeColor="text1" w:themeTint="F2"/>
        </w:rPr>
        <w:t>Artículo 1°</w:t>
      </w:r>
      <w:r w:rsidRPr="00EB3343">
        <w:rPr>
          <w:color w:val="0D0D0D" w:themeColor="text1" w:themeTint="F2"/>
        </w:rPr>
        <w:t xml:space="preserve">: </w:t>
      </w:r>
      <w:r w:rsidR="00EC2AB3" w:rsidRPr="00EC2AB3">
        <w:rPr>
          <w:color w:val="000000"/>
          <w:lang w:eastAsia="es-ES_tradnl"/>
        </w:rPr>
        <w:t xml:space="preserve">Solicítese al Departamento Ejecutivo, a través del área correspondiente la colocación </w:t>
      </w:r>
      <w:r w:rsidR="002F2614">
        <w:rPr>
          <w:color w:val="000000"/>
          <w:lang w:eastAsia="es-ES_tradnl"/>
        </w:rPr>
        <w:t xml:space="preserve">de cartelería </w:t>
      </w:r>
      <w:r w:rsidR="00EC2AB3">
        <w:rPr>
          <w:color w:val="000000"/>
          <w:lang w:eastAsia="es-ES_tradnl"/>
        </w:rPr>
        <w:t xml:space="preserve">que indique </w:t>
      </w:r>
      <w:r w:rsidR="002F2614">
        <w:rPr>
          <w:color w:val="000000"/>
          <w:lang w:eastAsia="es-ES_tradnl"/>
        </w:rPr>
        <w:t>ambas curvas</w:t>
      </w:r>
      <w:r w:rsidR="00EC2AB3">
        <w:rPr>
          <w:color w:val="000000"/>
          <w:lang w:eastAsia="es-ES_tradnl"/>
        </w:rPr>
        <w:t xml:space="preserve"> </w:t>
      </w:r>
      <w:r w:rsidR="002F2614">
        <w:rPr>
          <w:color w:val="000000"/>
          <w:lang w:eastAsia="es-ES_tradnl"/>
        </w:rPr>
        <w:t xml:space="preserve">y </w:t>
      </w:r>
      <w:r w:rsidR="00EC2AB3">
        <w:rPr>
          <w:color w:val="000000"/>
          <w:lang w:eastAsia="es-ES_tradnl"/>
        </w:rPr>
        <w:t>cartelería</w:t>
      </w:r>
      <w:r w:rsidR="002F2614">
        <w:rPr>
          <w:color w:val="000000"/>
          <w:lang w:eastAsia="es-ES_tradnl"/>
        </w:rPr>
        <w:t xml:space="preserve"> de vel</w:t>
      </w:r>
      <w:r w:rsidR="00EC2AB3">
        <w:rPr>
          <w:color w:val="000000"/>
          <w:lang w:eastAsia="es-ES_tradnl"/>
        </w:rPr>
        <w:t>ocidad Máxima</w:t>
      </w:r>
      <w:r w:rsidR="002F2614">
        <w:rPr>
          <w:color w:val="000000"/>
          <w:lang w:eastAsia="es-ES_tradnl"/>
        </w:rPr>
        <w:t xml:space="preserve">. </w:t>
      </w:r>
      <w:r w:rsidR="00EC2AB3">
        <w:rPr>
          <w:color w:val="000000"/>
          <w:lang w:eastAsia="es-ES_tradnl"/>
        </w:rPr>
        <w:t xml:space="preserve">en </w:t>
      </w:r>
      <w:r w:rsidR="002F2614">
        <w:rPr>
          <w:color w:val="000000"/>
          <w:lang w:eastAsia="es-ES_tradnl"/>
        </w:rPr>
        <w:t>Av, Costanera España (frente al ex edificio del turista).</w:t>
      </w:r>
    </w:p>
    <w:p w14:paraId="48AF237F" w14:textId="77777777" w:rsidR="00D44765" w:rsidRPr="00D44765" w:rsidRDefault="00D44765" w:rsidP="00D44765">
      <w:pPr>
        <w:pStyle w:val="NormalWeb"/>
        <w:spacing w:before="0" w:beforeAutospacing="0" w:after="0" w:afterAutospacing="0"/>
        <w:jc w:val="both"/>
        <w:rPr>
          <w:color w:val="000000"/>
          <w:lang w:eastAsia="es-ES_tradnl"/>
        </w:rPr>
      </w:pPr>
    </w:p>
    <w:p w14:paraId="182759F3" w14:textId="4D39BED6" w:rsidR="00966D65" w:rsidRDefault="002072CC" w:rsidP="00AB2A27">
      <w:pPr>
        <w:jc w:val="both"/>
        <w:rPr>
          <w:color w:val="0D0D0D" w:themeColor="text1" w:themeTint="F2"/>
        </w:rPr>
      </w:pPr>
      <w:r w:rsidRPr="00EB3343">
        <w:rPr>
          <w:b/>
          <w:color w:val="0D0D0D" w:themeColor="text1" w:themeTint="F2"/>
        </w:rPr>
        <w:t xml:space="preserve">Artículo </w:t>
      </w:r>
      <w:r w:rsidR="00D44765">
        <w:rPr>
          <w:b/>
          <w:color w:val="0D0D0D" w:themeColor="text1" w:themeTint="F2"/>
        </w:rPr>
        <w:t>2</w:t>
      </w:r>
      <w:r w:rsidRPr="00EB3343">
        <w:rPr>
          <w:b/>
          <w:color w:val="0D0D0D" w:themeColor="text1" w:themeTint="F2"/>
        </w:rPr>
        <w:t>°</w:t>
      </w:r>
      <w:r w:rsidRPr="00EB3343">
        <w:rPr>
          <w:color w:val="0D0D0D" w:themeColor="text1" w:themeTint="F2"/>
        </w:rPr>
        <w:t>:</w:t>
      </w:r>
      <w:r>
        <w:rPr>
          <w:color w:val="0D0D0D" w:themeColor="text1" w:themeTint="F2"/>
        </w:rPr>
        <w:t xml:space="preserve"> </w:t>
      </w:r>
      <w:r w:rsidR="002972AD">
        <w:rPr>
          <w:color w:val="0D0D0D" w:themeColor="text1" w:themeTint="F2"/>
        </w:rPr>
        <w:t>De forma.-</w:t>
      </w:r>
    </w:p>
    <w:p w14:paraId="43F4149C" w14:textId="77777777" w:rsidR="00966D65" w:rsidRPr="002072CC" w:rsidRDefault="00966D65" w:rsidP="00AB2A27">
      <w:pPr>
        <w:jc w:val="both"/>
        <w:rPr>
          <w:color w:val="0D0D0D" w:themeColor="text1" w:themeTint="F2"/>
        </w:rPr>
      </w:pPr>
    </w:p>
    <w:p w14:paraId="40DDF7C4" w14:textId="77777777" w:rsidR="00AB2A27" w:rsidRPr="0018576F" w:rsidRDefault="00AB2A27" w:rsidP="004D26F9">
      <w:pPr>
        <w:jc w:val="center"/>
        <w:rPr>
          <w:rFonts w:ascii="Arial" w:hAnsi="Arial" w:cs="Arial"/>
          <w:lang w:eastAsia="en-US"/>
        </w:rPr>
      </w:pPr>
    </w:p>
    <w:sectPr w:rsidR="00AB2A27" w:rsidRPr="0018576F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0AAEA" w14:textId="77777777" w:rsidR="00640E58" w:rsidRDefault="00640E58">
      <w:r>
        <w:separator/>
      </w:r>
    </w:p>
  </w:endnote>
  <w:endnote w:type="continuationSeparator" w:id="0">
    <w:p w14:paraId="5EA30235" w14:textId="77777777" w:rsidR="00640E58" w:rsidRDefault="0064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3A230E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3A230E" w:rsidRDefault="003A23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2AE0400B" w:rsidR="003A230E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140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3A230E" w:rsidRDefault="003A230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D9159" w14:textId="77777777" w:rsidR="00640E58" w:rsidRDefault="00640E58">
      <w:r>
        <w:separator/>
      </w:r>
    </w:p>
  </w:footnote>
  <w:footnote w:type="continuationSeparator" w:id="0">
    <w:p w14:paraId="2DB5B183" w14:textId="77777777" w:rsidR="00640E58" w:rsidRDefault="0064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3A230E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3A230E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3A230E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3A230E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3A230E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AFDEA9C" w14:textId="77777777" w:rsidR="003A230E" w:rsidRDefault="003A23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1A96FFAF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3A230E" w:rsidRDefault="003A230E">
    <w:pPr>
      <w:jc w:val="center"/>
      <w:rPr>
        <w:b/>
        <w:sz w:val="22"/>
        <w:szCs w:val="22"/>
      </w:rPr>
    </w:pPr>
  </w:p>
  <w:p w14:paraId="4AEE11A9" w14:textId="77777777" w:rsidR="003A230E" w:rsidRDefault="003A230E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612"/>
    <w:multiLevelType w:val="multilevel"/>
    <w:tmpl w:val="CB761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3CEC"/>
    <w:rsid w:val="00044688"/>
    <w:rsid w:val="0005181D"/>
    <w:rsid w:val="00063FF5"/>
    <w:rsid w:val="00067093"/>
    <w:rsid w:val="00081067"/>
    <w:rsid w:val="00082B90"/>
    <w:rsid w:val="000A0C32"/>
    <w:rsid w:val="000A1AEC"/>
    <w:rsid w:val="000A3449"/>
    <w:rsid w:val="000A6FE8"/>
    <w:rsid w:val="000B3937"/>
    <w:rsid w:val="000B5775"/>
    <w:rsid w:val="000C111A"/>
    <w:rsid w:val="000D53E5"/>
    <w:rsid w:val="000D6137"/>
    <w:rsid w:val="000E3F62"/>
    <w:rsid w:val="000E7D56"/>
    <w:rsid w:val="000F529E"/>
    <w:rsid w:val="000F6CC4"/>
    <w:rsid w:val="001006A1"/>
    <w:rsid w:val="001037B8"/>
    <w:rsid w:val="001153B9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15FD"/>
    <w:rsid w:val="001539C5"/>
    <w:rsid w:val="001539D0"/>
    <w:rsid w:val="001545B7"/>
    <w:rsid w:val="0016429F"/>
    <w:rsid w:val="001734D0"/>
    <w:rsid w:val="00173D05"/>
    <w:rsid w:val="00173F5A"/>
    <w:rsid w:val="00177B0B"/>
    <w:rsid w:val="00177DD6"/>
    <w:rsid w:val="0018576F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1E95"/>
    <w:rsid w:val="00206027"/>
    <w:rsid w:val="002072CC"/>
    <w:rsid w:val="00207886"/>
    <w:rsid w:val="00207CDC"/>
    <w:rsid w:val="0022355B"/>
    <w:rsid w:val="0023599A"/>
    <w:rsid w:val="002367EC"/>
    <w:rsid w:val="002541DA"/>
    <w:rsid w:val="002813A3"/>
    <w:rsid w:val="00292813"/>
    <w:rsid w:val="00292E58"/>
    <w:rsid w:val="002972AD"/>
    <w:rsid w:val="002A0747"/>
    <w:rsid w:val="002A2BC9"/>
    <w:rsid w:val="002A500C"/>
    <w:rsid w:val="002B2C5A"/>
    <w:rsid w:val="002B5A06"/>
    <w:rsid w:val="002C0A4C"/>
    <w:rsid w:val="002C57C6"/>
    <w:rsid w:val="002C6A6D"/>
    <w:rsid w:val="002D423A"/>
    <w:rsid w:val="002D7D73"/>
    <w:rsid w:val="002E202E"/>
    <w:rsid w:val="002F0529"/>
    <w:rsid w:val="002F2614"/>
    <w:rsid w:val="00317017"/>
    <w:rsid w:val="00341829"/>
    <w:rsid w:val="00345903"/>
    <w:rsid w:val="0035318D"/>
    <w:rsid w:val="00353F23"/>
    <w:rsid w:val="003553B3"/>
    <w:rsid w:val="0036512B"/>
    <w:rsid w:val="003663E3"/>
    <w:rsid w:val="003664BD"/>
    <w:rsid w:val="00375E54"/>
    <w:rsid w:val="003762CB"/>
    <w:rsid w:val="00381EC3"/>
    <w:rsid w:val="003869FC"/>
    <w:rsid w:val="003A230E"/>
    <w:rsid w:val="003A7287"/>
    <w:rsid w:val="003B0C90"/>
    <w:rsid w:val="003B40F5"/>
    <w:rsid w:val="003B5BB0"/>
    <w:rsid w:val="003B72A1"/>
    <w:rsid w:val="003B7482"/>
    <w:rsid w:val="003D46BC"/>
    <w:rsid w:val="003D4F5E"/>
    <w:rsid w:val="003D509E"/>
    <w:rsid w:val="003D60B2"/>
    <w:rsid w:val="003E0F6A"/>
    <w:rsid w:val="003E24C6"/>
    <w:rsid w:val="003E681E"/>
    <w:rsid w:val="003F67FC"/>
    <w:rsid w:val="004101E9"/>
    <w:rsid w:val="004112E7"/>
    <w:rsid w:val="00420984"/>
    <w:rsid w:val="004263DF"/>
    <w:rsid w:val="004271CD"/>
    <w:rsid w:val="004377F2"/>
    <w:rsid w:val="00452482"/>
    <w:rsid w:val="004535A7"/>
    <w:rsid w:val="0045465A"/>
    <w:rsid w:val="00477DD3"/>
    <w:rsid w:val="004819E3"/>
    <w:rsid w:val="00497015"/>
    <w:rsid w:val="004A1D96"/>
    <w:rsid w:val="004A526D"/>
    <w:rsid w:val="004C3F7E"/>
    <w:rsid w:val="004C4225"/>
    <w:rsid w:val="004C7363"/>
    <w:rsid w:val="004D26F9"/>
    <w:rsid w:val="004D3AD3"/>
    <w:rsid w:val="004F2E08"/>
    <w:rsid w:val="004F30A0"/>
    <w:rsid w:val="004F77D0"/>
    <w:rsid w:val="004F7805"/>
    <w:rsid w:val="0052078C"/>
    <w:rsid w:val="00522CF0"/>
    <w:rsid w:val="005265C7"/>
    <w:rsid w:val="0053268A"/>
    <w:rsid w:val="00555D6B"/>
    <w:rsid w:val="005637D8"/>
    <w:rsid w:val="00566DE6"/>
    <w:rsid w:val="00572AFB"/>
    <w:rsid w:val="005757BA"/>
    <w:rsid w:val="00577B8F"/>
    <w:rsid w:val="00577D0B"/>
    <w:rsid w:val="00586308"/>
    <w:rsid w:val="00594EC4"/>
    <w:rsid w:val="00596979"/>
    <w:rsid w:val="005A239A"/>
    <w:rsid w:val="005A52BE"/>
    <w:rsid w:val="005B0DBC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5F6A48"/>
    <w:rsid w:val="005F7786"/>
    <w:rsid w:val="006129AF"/>
    <w:rsid w:val="00613084"/>
    <w:rsid w:val="006165D5"/>
    <w:rsid w:val="006251A5"/>
    <w:rsid w:val="00630275"/>
    <w:rsid w:val="006316D9"/>
    <w:rsid w:val="00631CFE"/>
    <w:rsid w:val="0063337C"/>
    <w:rsid w:val="00640E58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A3CDA"/>
    <w:rsid w:val="006B126A"/>
    <w:rsid w:val="006B384C"/>
    <w:rsid w:val="006B47B6"/>
    <w:rsid w:val="006C01E1"/>
    <w:rsid w:val="006D0010"/>
    <w:rsid w:val="006D13C7"/>
    <w:rsid w:val="006D4A9E"/>
    <w:rsid w:val="006D57DF"/>
    <w:rsid w:val="006E5C03"/>
    <w:rsid w:val="006E6908"/>
    <w:rsid w:val="006F13AD"/>
    <w:rsid w:val="006F6712"/>
    <w:rsid w:val="00720A74"/>
    <w:rsid w:val="007235A7"/>
    <w:rsid w:val="007241B9"/>
    <w:rsid w:val="00724CD6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3074"/>
    <w:rsid w:val="007A383E"/>
    <w:rsid w:val="007A41DE"/>
    <w:rsid w:val="007A7DBD"/>
    <w:rsid w:val="007B1E56"/>
    <w:rsid w:val="007B6142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0A"/>
    <w:rsid w:val="00815414"/>
    <w:rsid w:val="00822EBA"/>
    <w:rsid w:val="00824D06"/>
    <w:rsid w:val="008266F8"/>
    <w:rsid w:val="00830E54"/>
    <w:rsid w:val="00833F05"/>
    <w:rsid w:val="00845C01"/>
    <w:rsid w:val="00860091"/>
    <w:rsid w:val="00864105"/>
    <w:rsid w:val="00872343"/>
    <w:rsid w:val="008728EB"/>
    <w:rsid w:val="008940D0"/>
    <w:rsid w:val="00894ABD"/>
    <w:rsid w:val="00895FA2"/>
    <w:rsid w:val="00896B63"/>
    <w:rsid w:val="008A2AD2"/>
    <w:rsid w:val="008A4688"/>
    <w:rsid w:val="008A5881"/>
    <w:rsid w:val="008B39E0"/>
    <w:rsid w:val="008B661C"/>
    <w:rsid w:val="008B78E3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66D65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C7B23"/>
    <w:rsid w:val="009D2652"/>
    <w:rsid w:val="009E1C5A"/>
    <w:rsid w:val="009E432D"/>
    <w:rsid w:val="009F04A4"/>
    <w:rsid w:val="009F536A"/>
    <w:rsid w:val="009F6886"/>
    <w:rsid w:val="00A11CF5"/>
    <w:rsid w:val="00A11D4D"/>
    <w:rsid w:val="00A12D18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B2A27"/>
    <w:rsid w:val="00AC3595"/>
    <w:rsid w:val="00AC3D91"/>
    <w:rsid w:val="00AD1633"/>
    <w:rsid w:val="00AD50F4"/>
    <w:rsid w:val="00AE2300"/>
    <w:rsid w:val="00AF0611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97EEA"/>
    <w:rsid w:val="00BB0D75"/>
    <w:rsid w:val="00BB2E16"/>
    <w:rsid w:val="00BB4A6F"/>
    <w:rsid w:val="00BC104C"/>
    <w:rsid w:val="00BD5E40"/>
    <w:rsid w:val="00BF2E56"/>
    <w:rsid w:val="00BF404C"/>
    <w:rsid w:val="00BF5F6F"/>
    <w:rsid w:val="00C01D01"/>
    <w:rsid w:val="00C03172"/>
    <w:rsid w:val="00C04BF5"/>
    <w:rsid w:val="00C07E74"/>
    <w:rsid w:val="00C1218D"/>
    <w:rsid w:val="00C134A7"/>
    <w:rsid w:val="00C169CB"/>
    <w:rsid w:val="00C33164"/>
    <w:rsid w:val="00C421D0"/>
    <w:rsid w:val="00C470EB"/>
    <w:rsid w:val="00C53FBD"/>
    <w:rsid w:val="00C84D7A"/>
    <w:rsid w:val="00C95D59"/>
    <w:rsid w:val="00C96DD1"/>
    <w:rsid w:val="00CA3296"/>
    <w:rsid w:val="00CB404D"/>
    <w:rsid w:val="00CB469A"/>
    <w:rsid w:val="00CC28EA"/>
    <w:rsid w:val="00CC5E7A"/>
    <w:rsid w:val="00CD287A"/>
    <w:rsid w:val="00CE5EF5"/>
    <w:rsid w:val="00CE66F8"/>
    <w:rsid w:val="00CF0991"/>
    <w:rsid w:val="00CF494F"/>
    <w:rsid w:val="00D0740E"/>
    <w:rsid w:val="00D218A8"/>
    <w:rsid w:val="00D258A9"/>
    <w:rsid w:val="00D30D5D"/>
    <w:rsid w:val="00D34F71"/>
    <w:rsid w:val="00D365CA"/>
    <w:rsid w:val="00D41969"/>
    <w:rsid w:val="00D44765"/>
    <w:rsid w:val="00D512B9"/>
    <w:rsid w:val="00D51A35"/>
    <w:rsid w:val="00D520BF"/>
    <w:rsid w:val="00D61364"/>
    <w:rsid w:val="00D666E5"/>
    <w:rsid w:val="00D81BFD"/>
    <w:rsid w:val="00D86A3B"/>
    <w:rsid w:val="00DA1489"/>
    <w:rsid w:val="00DA351A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0B76"/>
    <w:rsid w:val="00E42137"/>
    <w:rsid w:val="00E45641"/>
    <w:rsid w:val="00E553BE"/>
    <w:rsid w:val="00E61348"/>
    <w:rsid w:val="00E7190C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B3343"/>
    <w:rsid w:val="00EC2AB3"/>
    <w:rsid w:val="00EC45CD"/>
    <w:rsid w:val="00ED1853"/>
    <w:rsid w:val="00ED28C2"/>
    <w:rsid w:val="00EE2EF5"/>
    <w:rsid w:val="00EE36E2"/>
    <w:rsid w:val="00EE41D0"/>
    <w:rsid w:val="00EE68B1"/>
    <w:rsid w:val="00EF3782"/>
    <w:rsid w:val="00EF6E3D"/>
    <w:rsid w:val="00F04758"/>
    <w:rsid w:val="00F06801"/>
    <w:rsid w:val="00F140C5"/>
    <w:rsid w:val="00F155E7"/>
    <w:rsid w:val="00F211A5"/>
    <w:rsid w:val="00F241A9"/>
    <w:rsid w:val="00F30A43"/>
    <w:rsid w:val="00F328C0"/>
    <w:rsid w:val="00F364E5"/>
    <w:rsid w:val="00F44F91"/>
    <w:rsid w:val="00F47E4E"/>
    <w:rsid w:val="00F555F6"/>
    <w:rsid w:val="00F55AB3"/>
    <w:rsid w:val="00F56BB6"/>
    <w:rsid w:val="00F6593F"/>
    <w:rsid w:val="00F849CD"/>
    <w:rsid w:val="00F90AC7"/>
    <w:rsid w:val="00F913DC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5A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</dc:creator>
  <cp:lastModifiedBy>SIMM</cp:lastModifiedBy>
  <cp:revision>2</cp:revision>
  <cp:lastPrinted>2025-07-22T13:20:00Z</cp:lastPrinted>
  <dcterms:created xsi:type="dcterms:W3CDTF">2025-10-08T12:32:00Z</dcterms:created>
  <dcterms:modified xsi:type="dcterms:W3CDTF">2025-10-08T12:32:00Z</dcterms:modified>
</cp:coreProperties>
</file>