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3C3D" w14:textId="5DB6F6CA" w:rsidR="00A97D8A" w:rsidRPr="00EB3343" w:rsidRDefault="00A97D8A" w:rsidP="00AB2A27">
      <w:pPr>
        <w:spacing w:line="360" w:lineRule="auto"/>
        <w:jc w:val="both"/>
      </w:pPr>
      <w:bookmarkStart w:id="0" w:name="_GoBack"/>
      <w:bookmarkEnd w:id="0"/>
      <w:r w:rsidRPr="00EB3343">
        <w:t xml:space="preserve">                                                            Chascomús, </w:t>
      </w:r>
      <w:r w:rsidR="00477DD3">
        <w:t>22</w:t>
      </w:r>
      <w:r w:rsidR="0018576F" w:rsidRPr="00EB3343">
        <w:t xml:space="preserve"> </w:t>
      </w:r>
      <w:r w:rsidRPr="00EB3343">
        <w:t>de</w:t>
      </w:r>
      <w:r w:rsidR="007D57D5" w:rsidRPr="00EB3343">
        <w:t xml:space="preserve"> </w:t>
      </w:r>
      <w:r w:rsidR="00477DD3">
        <w:t>Septiembre</w:t>
      </w:r>
      <w:r w:rsidR="009E1C5A" w:rsidRPr="00EB3343">
        <w:t xml:space="preserve"> </w:t>
      </w:r>
      <w:r w:rsidRPr="00EB3343">
        <w:t>de 20</w:t>
      </w:r>
      <w:r w:rsidR="002D7D73" w:rsidRPr="00EB3343">
        <w:t>25</w:t>
      </w:r>
      <w:r w:rsidRPr="00EB3343">
        <w:t>.</w:t>
      </w:r>
    </w:p>
    <w:p w14:paraId="2B19CB6D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Sr. Presidente del</w:t>
      </w:r>
    </w:p>
    <w:p w14:paraId="179DD138" w14:textId="77777777" w:rsidR="00A97D8A" w:rsidRPr="00EB3343" w:rsidRDefault="00A97D8A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Honorable Concejo Deliberante</w:t>
      </w:r>
    </w:p>
    <w:p w14:paraId="1C7002CD" w14:textId="77777777" w:rsidR="00A97D8A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Andrés Sanucci.</w:t>
      </w:r>
    </w:p>
    <w:p w14:paraId="10282175" w14:textId="77777777" w:rsidR="008B661C" w:rsidRPr="00EB3343" w:rsidRDefault="008B661C" w:rsidP="00AB2A27">
      <w:pPr>
        <w:spacing w:line="360" w:lineRule="auto"/>
        <w:jc w:val="both"/>
        <w:rPr>
          <w:b/>
          <w:bCs/>
        </w:rPr>
      </w:pPr>
      <w:r w:rsidRPr="00EB3343">
        <w:rPr>
          <w:b/>
          <w:bCs/>
        </w:rPr>
        <w:t>S/D</w:t>
      </w:r>
    </w:p>
    <w:p w14:paraId="6E9834B5" w14:textId="77777777" w:rsidR="008B661C" w:rsidRPr="00EB3343" w:rsidRDefault="008B661C" w:rsidP="00AB2A27">
      <w:pPr>
        <w:spacing w:line="360" w:lineRule="auto"/>
        <w:jc w:val="both"/>
      </w:pPr>
    </w:p>
    <w:p w14:paraId="602AEE3A" w14:textId="77777777" w:rsidR="00A97D8A" w:rsidRPr="00EB3343" w:rsidRDefault="00A97D8A" w:rsidP="00AB2A27">
      <w:pPr>
        <w:spacing w:line="360" w:lineRule="auto"/>
        <w:jc w:val="both"/>
      </w:pPr>
      <w:r w:rsidRPr="00EB3343">
        <w:t>De nuestra consideración:</w:t>
      </w:r>
    </w:p>
    <w:p w14:paraId="6A020541" w14:textId="77777777" w:rsidR="00A97D8A" w:rsidRPr="00EB3343" w:rsidRDefault="00A97D8A" w:rsidP="00AB2A27">
      <w:pPr>
        <w:spacing w:line="360" w:lineRule="auto"/>
        <w:jc w:val="both"/>
      </w:pPr>
      <w:r w:rsidRPr="00EB3343">
        <w:t xml:space="preserve">   </w:t>
      </w:r>
      <w:r w:rsidR="005A239A" w:rsidRPr="00EB3343">
        <w:t xml:space="preserve">                                    </w:t>
      </w:r>
      <w:r w:rsidRPr="00EB3343">
        <w:t xml:space="preserve">  Remitimos copia del presente proyecto para ser incluida en el orden del día de la próxima sesión.</w:t>
      </w:r>
    </w:p>
    <w:p w14:paraId="6A9074D0" w14:textId="77777777" w:rsidR="00A97D8A" w:rsidRPr="00EB3343" w:rsidRDefault="00A97D8A" w:rsidP="00AB2A27">
      <w:pPr>
        <w:spacing w:line="360" w:lineRule="auto"/>
        <w:jc w:val="both"/>
        <w:rPr>
          <w:b/>
          <w:bCs/>
          <w:u w:val="single"/>
        </w:rPr>
      </w:pPr>
    </w:p>
    <w:p w14:paraId="2C64B559" w14:textId="2C286A14" w:rsidR="0018576F" w:rsidRDefault="002972AD" w:rsidP="00AB2A27">
      <w:pPr>
        <w:jc w:val="both"/>
        <w:rPr>
          <w:b/>
        </w:rPr>
      </w:pPr>
      <w:r>
        <w:rPr>
          <w:b/>
        </w:rPr>
        <w:t>Requiérase la demarcación de distintos puntos del camino de circunvalación</w:t>
      </w:r>
    </w:p>
    <w:p w14:paraId="129C89F6" w14:textId="77777777" w:rsidR="00AB2A27" w:rsidRPr="00EB3343" w:rsidRDefault="00AB2A27" w:rsidP="00AB2A27">
      <w:pPr>
        <w:jc w:val="both"/>
        <w:rPr>
          <w:b/>
        </w:rPr>
      </w:pPr>
    </w:p>
    <w:p w14:paraId="593AABBB" w14:textId="77777777" w:rsidR="004D26F9" w:rsidRPr="00EB3343" w:rsidRDefault="004D26F9" w:rsidP="00AB2A27">
      <w:pPr>
        <w:jc w:val="both"/>
        <w:rPr>
          <w:b/>
        </w:rPr>
      </w:pPr>
    </w:p>
    <w:p w14:paraId="64659752" w14:textId="77777777" w:rsidR="005B19F0" w:rsidRPr="00EB3343" w:rsidRDefault="00FF29F5" w:rsidP="00AB2A27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Visto:</w:t>
      </w:r>
    </w:p>
    <w:p w14:paraId="286B1149" w14:textId="7F190C53" w:rsidR="00754214" w:rsidRPr="00EB3343" w:rsidRDefault="005A52BE" w:rsidP="00AB2A27">
      <w:pPr>
        <w:jc w:val="both"/>
        <w:rPr>
          <w:lang w:val="es-AR" w:eastAsia="es-ES_tradnl"/>
        </w:rPr>
      </w:pPr>
      <w:r w:rsidRPr="00EB3343">
        <w:rPr>
          <w:b/>
          <w:lang w:val="es-ES_tradnl"/>
        </w:rPr>
        <w:t xml:space="preserve">          </w:t>
      </w:r>
      <w:r w:rsidR="004D26F9" w:rsidRPr="00EB3343">
        <w:rPr>
          <w:b/>
          <w:lang w:val="es-ES_tradnl"/>
        </w:rPr>
        <w:t xml:space="preserve"> </w:t>
      </w:r>
      <w:r w:rsidR="002972AD">
        <w:rPr>
          <w:lang w:val="es-AR"/>
        </w:rPr>
        <w:t>El peligro que significa la deficiente demarcación del camino de circunvalación;</w:t>
      </w:r>
      <w:r w:rsidR="004D26F9" w:rsidRPr="00EB3343">
        <w:rPr>
          <w:lang w:val="es-ES_tradnl"/>
        </w:rPr>
        <w:t xml:space="preserve"> Y</w:t>
      </w:r>
    </w:p>
    <w:p w14:paraId="2E82F7F6" w14:textId="77777777" w:rsidR="00FF29F5" w:rsidRPr="00EB3343" w:rsidRDefault="00FF29F5" w:rsidP="00AB2A27">
      <w:pPr>
        <w:spacing w:line="360" w:lineRule="auto"/>
        <w:jc w:val="both"/>
        <w:rPr>
          <w:lang w:val="es-ES_tradnl"/>
        </w:rPr>
      </w:pPr>
    </w:p>
    <w:p w14:paraId="23A866BC" w14:textId="2895F194" w:rsidR="005A52BE" w:rsidRDefault="00FF29F5" w:rsidP="00AB2A27">
      <w:pPr>
        <w:spacing w:line="360" w:lineRule="auto"/>
        <w:jc w:val="both"/>
        <w:rPr>
          <w:b/>
          <w:lang w:val="es-ES_tradnl"/>
        </w:rPr>
      </w:pPr>
      <w:r w:rsidRPr="00EB3343">
        <w:rPr>
          <w:b/>
          <w:lang w:val="es-ES_tradnl"/>
        </w:rPr>
        <w:t>Considerando:</w:t>
      </w:r>
    </w:p>
    <w:p w14:paraId="1B6178E2" w14:textId="6E38E82A" w:rsidR="00173F5A" w:rsidRDefault="00173F5A" w:rsidP="00AB2A27">
      <w:pPr>
        <w:spacing w:line="360" w:lineRule="auto"/>
        <w:jc w:val="both"/>
        <w:rPr>
          <w:lang w:val="es-ES_tradnl"/>
        </w:rPr>
      </w:pPr>
      <w:r>
        <w:rPr>
          <w:b/>
          <w:lang w:val="es-ES_tradnl"/>
        </w:rPr>
        <w:t xml:space="preserve">            </w:t>
      </w:r>
      <w:r>
        <w:rPr>
          <w:lang w:val="es-ES_tradnl"/>
        </w:rPr>
        <w:t xml:space="preserve">Que </w:t>
      </w:r>
      <w:r w:rsidR="002972AD">
        <w:rPr>
          <w:lang w:val="es-ES_tradnl"/>
        </w:rPr>
        <w:t>se han suscitado multiplicidad de accidentes producto de la ausencia de señalización de las curvas más pronunciadas;</w:t>
      </w:r>
    </w:p>
    <w:p w14:paraId="31CF0623" w14:textId="77777777" w:rsidR="00173F5A" w:rsidRPr="00173F5A" w:rsidRDefault="00173F5A" w:rsidP="00AB2A27">
      <w:pPr>
        <w:spacing w:line="360" w:lineRule="auto"/>
        <w:jc w:val="both"/>
        <w:rPr>
          <w:lang w:val="es-ES_tradnl"/>
        </w:rPr>
      </w:pPr>
    </w:p>
    <w:p w14:paraId="4DE829B4" w14:textId="4D1D4C6C" w:rsidR="00173F5A" w:rsidRDefault="00D44765" w:rsidP="001515FD">
      <w:pPr>
        <w:spacing w:line="360" w:lineRule="auto"/>
        <w:jc w:val="both"/>
        <w:rPr>
          <w:lang w:val="es-ES_tradnl"/>
        </w:rPr>
      </w:pPr>
      <w:r>
        <w:rPr>
          <w:b/>
          <w:lang w:val="es-ES_tradnl"/>
        </w:rPr>
        <w:t xml:space="preserve">            </w:t>
      </w:r>
      <w:r>
        <w:rPr>
          <w:lang w:val="es-ES_tradnl"/>
        </w:rPr>
        <w:t xml:space="preserve">Que </w:t>
      </w:r>
      <w:r w:rsidR="002972AD">
        <w:rPr>
          <w:lang w:val="es-ES_tradnl"/>
        </w:rPr>
        <w:t>en algunos tramos también la presencia de carpinchos y otros animales genera grandes riesgos lo que merece señalización;</w:t>
      </w:r>
    </w:p>
    <w:p w14:paraId="38DF5AE6" w14:textId="77777777" w:rsidR="00173F5A" w:rsidRDefault="00173F5A" w:rsidP="001515FD">
      <w:pPr>
        <w:spacing w:line="360" w:lineRule="auto"/>
        <w:jc w:val="both"/>
        <w:rPr>
          <w:lang w:val="es-ES_tradnl"/>
        </w:rPr>
      </w:pPr>
    </w:p>
    <w:p w14:paraId="6F358F49" w14:textId="1999106F" w:rsidR="00067093" w:rsidRPr="00201E95" w:rsidRDefault="001515FD" w:rsidP="001515FD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            </w:t>
      </w:r>
      <w:r w:rsidR="002972AD">
        <w:rPr>
          <w:lang w:val="es-ES_tradnl"/>
        </w:rPr>
        <w:t>Que este cuerpo ya ha aprobado varias comunicaciones en este sentido sin encontrarse resultados positivos;</w:t>
      </w:r>
    </w:p>
    <w:p w14:paraId="51B67159" w14:textId="77777777" w:rsidR="004D26F9" w:rsidRPr="00EB3343" w:rsidRDefault="004D26F9" w:rsidP="00AB2A27">
      <w:pPr>
        <w:jc w:val="both"/>
        <w:rPr>
          <w:lang w:val="es-ES_tradnl"/>
        </w:rPr>
      </w:pPr>
    </w:p>
    <w:p w14:paraId="5D676692" w14:textId="15D479DD" w:rsidR="000A3449" w:rsidRPr="00EB3343" w:rsidRDefault="001E7BBB" w:rsidP="00AB2A27">
      <w:pPr>
        <w:jc w:val="center"/>
        <w:rPr>
          <w:lang w:val="es-ES_tradnl"/>
        </w:rPr>
      </w:pPr>
      <w:r w:rsidRPr="00EB3343">
        <w:rPr>
          <w:rFonts w:eastAsia="Verdana"/>
        </w:rPr>
        <w:t xml:space="preserve">Por ello, </w:t>
      </w:r>
      <w:r w:rsidR="002D7D73" w:rsidRPr="00EB3343">
        <w:rPr>
          <w:rFonts w:eastAsia="Verdana"/>
          <w:b/>
          <w:bCs/>
        </w:rPr>
        <w:t xml:space="preserve">los </w:t>
      </w:r>
      <w:r w:rsidR="00C33164" w:rsidRPr="00EB3343">
        <w:rPr>
          <w:rFonts w:eastAsia="Verdana"/>
          <w:b/>
          <w:bCs/>
        </w:rPr>
        <w:t>B</w:t>
      </w:r>
      <w:r w:rsidR="002D7D73" w:rsidRPr="00EB3343">
        <w:rPr>
          <w:rFonts w:eastAsia="Verdana"/>
          <w:b/>
          <w:bCs/>
        </w:rPr>
        <w:t>loques</w:t>
      </w:r>
      <w:r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>UCR,</w:t>
      </w:r>
      <w:r w:rsidR="00AE2300" w:rsidRPr="00EB3343">
        <w:rPr>
          <w:rFonts w:eastAsia="Verdana"/>
          <w:b/>
          <w:bCs/>
        </w:rPr>
        <w:t xml:space="preserve"> </w:t>
      </w:r>
      <w:r w:rsidR="00C33164" w:rsidRPr="00EB3343">
        <w:rPr>
          <w:rFonts w:eastAsia="Verdana"/>
          <w:b/>
          <w:bCs/>
        </w:rPr>
        <w:t xml:space="preserve">y GEN </w:t>
      </w:r>
      <w:r w:rsidRPr="00EB3343">
        <w:rPr>
          <w:rFonts w:eastAsia="Verdana"/>
        </w:rPr>
        <w:t>en atribución a sus facultades que le confiere la Ley Orgánica de las Municipalidades, propone</w:t>
      </w:r>
      <w:r w:rsidR="00631CFE" w:rsidRPr="00EB3343">
        <w:rPr>
          <w:rFonts w:eastAsia="Verdana"/>
        </w:rPr>
        <w:t>n</w:t>
      </w:r>
      <w:r w:rsidRPr="00EB3343">
        <w:rPr>
          <w:rFonts w:eastAsia="Verdana"/>
        </w:rPr>
        <w:t xml:space="preserve"> </w:t>
      </w:r>
      <w:r w:rsidR="009F536A" w:rsidRPr="00EB3343">
        <w:rPr>
          <w:rFonts w:eastAsia="Verdana"/>
        </w:rPr>
        <w:t>el</w:t>
      </w:r>
      <w:r w:rsidRPr="00EB3343">
        <w:rPr>
          <w:rFonts w:eastAsia="Verdana"/>
        </w:rPr>
        <w:t xml:space="preserve"> siguiente:</w:t>
      </w:r>
    </w:p>
    <w:p w14:paraId="62D6E08E" w14:textId="77777777" w:rsidR="00A53955" w:rsidRPr="00EB3343" w:rsidRDefault="00A53955" w:rsidP="00AB2A27">
      <w:pPr>
        <w:spacing w:line="360" w:lineRule="auto"/>
        <w:jc w:val="center"/>
        <w:rPr>
          <w:rFonts w:eastAsia="Verdana"/>
        </w:rPr>
      </w:pPr>
    </w:p>
    <w:p w14:paraId="6871888A" w14:textId="5FB49311" w:rsidR="00C1218D" w:rsidRPr="00EB3343" w:rsidRDefault="00A97D8A" w:rsidP="00AB2A27">
      <w:pPr>
        <w:spacing w:line="360" w:lineRule="auto"/>
        <w:jc w:val="center"/>
        <w:rPr>
          <w:b/>
          <w:bCs/>
          <w:u w:val="single"/>
        </w:rPr>
      </w:pPr>
      <w:r w:rsidRPr="00EB3343">
        <w:rPr>
          <w:b/>
          <w:bCs/>
          <w:u w:val="single"/>
        </w:rPr>
        <w:t xml:space="preserve">PROYECTO DE </w:t>
      </w:r>
      <w:r w:rsidR="002972AD">
        <w:rPr>
          <w:b/>
          <w:bCs/>
          <w:u w:val="single"/>
        </w:rPr>
        <w:t>COMUNICACIÓN</w:t>
      </w:r>
      <w:r w:rsidRPr="00EB3343">
        <w:rPr>
          <w:b/>
          <w:bCs/>
          <w:u w:val="single"/>
        </w:rPr>
        <w:t>:</w:t>
      </w:r>
    </w:p>
    <w:p w14:paraId="79042CA9" w14:textId="20CB77A1" w:rsidR="00E92DEB" w:rsidRPr="00EB3343" w:rsidRDefault="00E92DEB" w:rsidP="00AB2A27">
      <w:pPr>
        <w:spacing w:line="360" w:lineRule="auto"/>
        <w:jc w:val="both"/>
        <w:rPr>
          <w:b/>
          <w:bCs/>
        </w:rPr>
      </w:pPr>
    </w:p>
    <w:p w14:paraId="74117A0B" w14:textId="343D9A9C" w:rsidR="002072CC" w:rsidRDefault="0018576F" w:rsidP="00D44765">
      <w:pPr>
        <w:pStyle w:val="NormalWeb"/>
        <w:spacing w:before="0" w:beforeAutospacing="0" w:after="0" w:afterAutospacing="0"/>
        <w:jc w:val="both"/>
        <w:rPr>
          <w:color w:val="000000"/>
          <w:lang w:eastAsia="es-ES_tradnl"/>
        </w:rPr>
      </w:pPr>
      <w:r w:rsidRPr="00EB3343">
        <w:rPr>
          <w:b/>
          <w:color w:val="0D0D0D" w:themeColor="text1" w:themeTint="F2"/>
        </w:rPr>
        <w:lastRenderedPageBreak/>
        <w:t>Artículo 1°</w:t>
      </w:r>
      <w:r w:rsidRPr="00EB3343">
        <w:rPr>
          <w:color w:val="0D0D0D" w:themeColor="text1" w:themeTint="F2"/>
        </w:rPr>
        <w:t xml:space="preserve">: </w:t>
      </w:r>
      <w:r w:rsidR="002972AD">
        <w:rPr>
          <w:color w:val="000000"/>
          <w:lang w:eastAsia="es-ES_tradnl"/>
        </w:rPr>
        <w:t>Requiérase al Departamento Ejecutivo proceda a la demarcación de las curvas mas pronunciadas del camino de circunvalación, y de aquellas rectas en las que el cruce de carpinchos y otros animales es más recurrente.</w:t>
      </w:r>
    </w:p>
    <w:p w14:paraId="48AF237F" w14:textId="77777777" w:rsidR="00D44765" w:rsidRPr="00D44765" w:rsidRDefault="00D44765" w:rsidP="00D44765">
      <w:pPr>
        <w:pStyle w:val="NormalWeb"/>
        <w:spacing w:before="0" w:beforeAutospacing="0" w:after="0" w:afterAutospacing="0"/>
        <w:jc w:val="both"/>
        <w:rPr>
          <w:color w:val="000000"/>
          <w:lang w:eastAsia="es-ES_tradnl"/>
        </w:rPr>
      </w:pPr>
    </w:p>
    <w:p w14:paraId="182759F3" w14:textId="4D39BED6" w:rsidR="00966D65" w:rsidRDefault="002072CC" w:rsidP="00AB2A27">
      <w:pPr>
        <w:jc w:val="both"/>
        <w:rPr>
          <w:color w:val="0D0D0D" w:themeColor="text1" w:themeTint="F2"/>
        </w:rPr>
      </w:pPr>
      <w:r w:rsidRPr="00EB3343">
        <w:rPr>
          <w:b/>
          <w:color w:val="0D0D0D" w:themeColor="text1" w:themeTint="F2"/>
        </w:rPr>
        <w:t xml:space="preserve">Artículo </w:t>
      </w:r>
      <w:r w:rsidR="00D44765">
        <w:rPr>
          <w:b/>
          <w:color w:val="0D0D0D" w:themeColor="text1" w:themeTint="F2"/>
        </w:rPr>
        <w:t>2</w:t>
      </w:r>
      <w:r w:rsidRPr="00EB3343">
        <w:rPr>
          <w:b/>
          <w:color w:val="0D0D0D" w:themeColor="text1" w:themeTint="F2"/>
        </w:rPr>
        <w:t>°</w:t>
      </w:r>
      <w:r w:rsidRPr="00EB3343">
        <w:rPr>
          <w:color w:val="0D0D0D" w:themeColor="text1" w:themeTint="F2"/>
        </w:rPr>
        <w:t>:</w:t>
      </w:r>
      <w:r>
        <w:rPr>
          <w:color w:val="0D0D0D" w:themeColor="text1" w:themeTint="F2"/>
        </w:rPr>
        <w:t xml:space="preserve"> </w:t>
      </w:r>
      <w:r w:rsidR="002972AD">
        <w:rPr>
          <w:color w:val="0D0D0D" w:themeColor="text1" w:themeTint="F2"/>
        </w:rPr>
        <w:t>De forma.-</w:t>
      </w:r>
    </w:p>
    <w:p w14:paraId="43F4149C" w14:textId="77777777" w:rsidR="00966D65" w:rsidRPr="002072CC" w:rsidRDefault="00966D65" w:rsidP="00AB2A27">
      <w:pPr>
        <w:jc w:val="both"/>
        <w:rPr>
          <w:color w:val="0D0D0D" w:themeColor="text1" w:themeTint="F2"/>
        </w:rPr>
      </w:pPr>
    </w:p>
    <w:p w14:paraId="40DDF7C4" w14:textId="77777777" w:rsidR="00AB2A27" w:rsidRPr="0018576F" w:rsidRDefault="00AB2A27" w:rsidP="004D26F9">
      <w:pPr>
        <w:jc w:val="center"/>
        <w:rPr>
          <w:rFonts w:ascii="Arial" w:hAnsi="Arial" w:cs="Arial"/>
          <w:lang w:eastAsia="en-US"/>
        </w:rPr>
      </w:pPr>
    </w:p>
    <w:sectPr w:rsidR="00AB2A27" w:rsidRPr="0018576F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EA75D" w14:textId="77777777" w:rsidR="005F6A48" w:rsidRDefault="005F6A48">
      <w:r>
        <w:separator/>
      </w:r>
    </w:p>
  </w:endnote>
  <w:endnote w:type="continuationSeparator" w:id="0">
    <w:p w14:paraId="44BE8325" w14:textId="77777777" w:rsidR="005F6A48" w:rsidRDefault="005F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7D54" w14:textId="77777777"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1B2EE7D" w14:textId="77777777" w:rsidR="00B111D8" w:rsidRDefault="005F6A4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212F097F" w14:textId="66D5B4C0"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A38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8C0290" w14:textId="77777777" w:rsidR="00B111D8" w:rsidRDefault="005F6A4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4EB3B" w14:textId="77777777" w:rsidR="005F6A48" w:rsidRDefault="005F6A48">
      <w:r>
        <w:separator/>
      </w:r>
    </w:p>
  </w:footnote>
  <w:footnote w:type="continuationSeparator" w:id="0">
    <w:p w14:paraId="77502B75" w14:textId="77777777" w:rsidR="005F6A48" w:rsidRDefault="005F6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666F" w14:textId="77777777"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20B43D4A" wp14:editId="3D9FF60E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AC5B68" w14:textId="77777777"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7F3B8FA0" w14:textId="77777777"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2B01EE14" w14:textId="77777777"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04173FF9" w14:textId="77777777"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AFDEA9C" w14:textId="77777777" w:rsidR="00CC377E" w:rsidRDefault="005F6A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962A" w14:textId="77777777"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3CAF5D70" wp14:editId="2EA0702C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5D035" w14:textId="77777777"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14:paraId="43B139FA" w14:textId="77777777"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Sarmiento 56    -    Chascomús</w:t>
    </w:r>
  </w:p>
  <w:p w14:paraId="0109F28F" w14:textId="1A96FFAF"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FC2C9E">
      <w:rPr>
        <w:b/>
        <w:bCs/>
        <w:color w:val="000000"/>
        <w:sz w:val="22"/>
        <w:szCs w:val="22"/>
      </w:rPr>
      <w:t xml:space="preserve"> - GEN</w:t>
    </w:r>
  </w:p>
  <w:p w14:paraId="1A9645E5" w14:textId="77777777" w:rsidR="00896B63" w:rsidRPr="001A1A2B" w:rsidRDefault="00896B63" w:rsidP="00896B63">
    <w:pPr>
      <w:jc w:val="center"/>
      <w:rPr>
        <w:b/>
        <w:sz w:val="20"/>
        <w:szCs w:val="20"/>
      </w:rPr>
    </w:pPr>
    <w:r w:rsidRPr="001A1A2B">
      <w:rPr>
        <w:b/>
        <w:sz w:val="20"/>
        <w:szCs w:val="20"/>
      </w:rPr>
      <w:t>“202</w:t>
    </w:r>
    <w:r>
      <w:rPr>
        <w:b/>
        <w:sz w:val="20"/>
        <w:szCs w:val="20"/>
      </w:rPr>
      <w:t>5</w:t>
    </w:r>
    <w:r w:rsidRPr="001A1A2B">
      <w:rPr>
        <w:b/>
        <w:sz w:val="20"/>
        <w:szCs w:val="20"/>
      </w:rPr>
      <w:t>:</w:t>
    </w:r>
    <w:r>
      <w:rPr>
        <w:b/>
        <w:sz w:val="20"/>
        <w:szCs w:val="20"/>
      </w:rPr>
      <w:t xml:space="preserve"> Año del 40° Aniversario del Juicio a las Juntas Militares, hito de nuestra Democracia</w:t>
    </w:r>
    <w:r w:rsidRPr="001A1A2B">
      <w:rPr>
        <w:b/>
        <w:sz w:val="20"/>
        <w:szCs w:val="20"/>
      </w:rPr>
      <w:t>”</w:t>
    </w:r>
  </w:p>
  <w:p w14:paraId="7D1287BB" w14:textId="77777777" w:rsidR="00B111D8" w:rsidRDefault="005F6A48">
    <w:pPr>
      <w:jc w:val="center"/>
      <w:rPr>
        <w:b/>
        <w:sz w:val="22"/>
        <w:szCs w:val="22"/>
      </w:rPr>
    </w:pPr>
  </w:p>
  <w:p w14:paraId="4AEE11A9" w14:textId="77777777" w:rsidR="00B111D8" w:rsidRDefault="005F6A48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7612"/>
    <w:multiLevelType w:val="multilevel"/>
    <w:tmpl w:val="CB7612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8264A"/>
    <w:multiLevelType w:val="hybridMultilevel"/>
    <w:tmpl w:val="905472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066D3"/>
    <w:multiLevelType w:val="hybridMultilevel"/>
    <w:tmpl w:val="BAF27AA6"/>
    <w:lvl w:ilvl="0" w:tplc="D7740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2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33CEC"/>
    <w:rsid w:val="00044688"/>
    <w:rsid w:val="0005181D"/>
    <w:rsid w:val="00063FF5"/>
    <w:rsid w:val="00067093"/>
    <w:rsid w:val="00081067"/>
    <w:rsid w:val="00082B90"/>
    <w:rsid w:val="000A0C32"/>
    <w:rsid w:val="000A1AEC"/>
    <w:rsid w:val="000A3449"/>
    <w:rsid w:val="000A6FE8"/>
    <w:rsid w:val="000B3937"/>
    <w:rsid w:val="000B5775"/>
    <w:rsid w:val="000C111A"/>
    <w:rsid w:val="000D53E5"/>
    <w:rsid w:val="000E3F62"/>
    <w:rsid w:val="000E7D56"/>
    <w:rsid w:val="000F529E"/>
    <w:rsid w:val="000F6CC4"/>
    <w:rsid w:val="001006A1"/>
    <w:rsid w:val="001037B8"/>
    <w:rsid w:val="001153B9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15FD"/>
    <w:rsid w:val="001539C5"/>
    <w:rsid w:val="001539D0"/>
    <w:rsid w:val="001545B7"/>
    <w:rsid w:val="0016429F"/>
    <w:rsid w:val="001734D0"/>
    <w:rsid w:val="00173D05"/>
    <w:rsid w:val="00173F5A"/>
    <w:rsid w:val="00177B0B"/>
    <w:rsid w:val="00177DD6"/>
    <w:rsid w:val="0018576F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1E95"/>
    <w:rsid w:val="00206027"/>
    <w:rsid w:val="002072CC"/>
    <w:rsid w:val="00207886"/>
    <w:rsid w:val="00207CDC"/>
    <w:rsid w:val="0022355B"/>
    <w:rsid w:val="0023599A"/>
    <w:rsid w:val="002367EC"/>
    <w:rsid w:val="002541DA"/>
    <w:rsid w:val="002813A3"/>
    <w:rsid w:val="00292E58"/>
    <w:rsid w:val="002972AD"/>
    <w:rsid w:val="002A0747"/>
    <w:rsid w:val="002A2BC9"/>
    <w:rsid w:val="002A500C"/>
    <w:rsid w:val="002B2C5A"/>
    <w:rsid w:val="002B5A06"/>
    <w:rsid w:val="002C0A4C"/>
    <w:rsid w:val="002C57C6"/>
    <w:rsid w:val="002C6A6D"/>
    <w:rsid w:val="002D423A"/>
    <w:rsid w:val="002D7D73"/>
    <w:rsid w:val="002E202E"/>
    <w:rsid w:val="002F0529"/>
    <w:rsid w:val="00317017"/>
    <w:rsid w:val="00341829"/>
    <w:rsid w:val="00345903"/>
    <w:rsid w:val="0035318D"/>
    <w:rsid w:val="00353F23"/>
    <w:rsid w:val="003553B3"/>
    <w:rsid w:val="0036512B"/>
    <w:rsid w:val="003663E3"/>
    <w:rsid w:val="003664BD"/>
    <w:rsid w:val="00375E54"/>
    <w:rsid w:val="003762CB"/>
    <w:rsid w:val="00381EC3"/>
    <w:rsid w:val="003869FC"/>
    <w:rsid w:val="003A7287"/>
    <w:rsid w:val="003B0C90"/>
    <w:rsid w:val="003B40F5"/>
    <w:rsid w:val="003B5BB0"/>
    <w:rsid w:val="003B72A1"/>
    <w:rsid w:val="003B7482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77DD3"/>
    <w:rsid w:val="004819E3"/>
    <w:rsid w:val="00497015"/>
    <w:rsid w:val="004A1D96"/>
    <w:rsid w:val="004A526D"/>
    <w:rsid w:val="004C3F7E"/>
    <w:rsid w:val="004C4225"/>
    <w:rsid w:val="004C7363"/>
    <w:rsid w:val="004D26F9"/>
    <w:rsid w:val="004D3AD3"/>
    <w:rsid w:val="004F2E08"/>
    <w:rsid w:val="004F30A0"/>
    <w:rsid w:val="004F77D0"/>
    <w:rsid w:val="004F7805"/>
    <w:rsid w:val="0052078C"/>
    <w:rsid w:val="00522CF0"/>
    <w:rsid w:val="005265C7"/>
    <w:rsid w:val="00555D6B"/>
    <w:rsid w:val="005637D8"/>
    <w:rsid w:val="00566DE6"/>
    <w:rsid w:val="00572AFB"/>
    <w:rsid w:val="005757BA"/>
    <w:rsid w:val="00577B8F"/>
    <w:rsid w:val="00577D0B"/>
    <w:rsid w:val="00586308"/>
    <w:rsid w:val="00594EC4"/>
    <w:rsid w:val="00596979"/>
    <w:rsid w:val="005A239A"/>
    <w:rsid w:val="005A52BE"/>
    <w:rsid w:val="005B0DBC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5F6A48"/>
    <w:rsid w:val="005F7786"/>
    <w:rsid w:val="006129AF"/>
    <w:rsid w:val="00613084"/>
    <w:rsid w:val="006165D5"/>
    <w:rsid w:val="006251A5"/>
    <w:rsid w:val="00630275"/>
    <w:rsid w:val="00631CFE"/>
    <w:rsid w:val="0063337C"/>
    <w:rsid w:val="00647273"/>
    <w:rsid w:val="00653904"/>
    <w:rsid w:val="00655590"/>
    <w:rsid w:val="00657A44"/>
    <w:rsid w:val="00667D5A"/>
    <w:rsid w:val="00677CD1"/>
    <w:rsid w:val="00690A95"/>
    <w:rsid w:val="00691710"/>
    <w:rsid w:val="00696BA7"/>
    <w:rsid w:val="006A2EB8"/>
    <w:rsid w:val="006A3CDA"/>
    <w:rsid w:val="006B126A"/>
    <w:rsid w:val="006B384C"/>
    <w:rsid w:val="006B47B6"/>
    <w:rsid w:val="006C01E1"/>
    <w:rsid w:val="006D0010"/>
    <w:rsid w:val="006D13C7"/>
    <w:rsid w:val="006D4A9E"/>
    <w:rsid w:val="006D57DF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3074"/>
    <w:rsid w:val="007A383E"/>
    <w:rsid w:val="007A41DE"/>
    <w:rsid w:val="007A7DBD"/>
    <w:rsid w:val="007B1E56"/>
    <w:rsid w:val="007B6142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5414"/>
    <w:rsid w:val="00822EBA"/>
    <w:rsid w:val="00824D06"/>
    <w:rsid w:val="00830E54"/>
    <w:rsid w:val="00833F05"/>
    <w:rsid w:val="00845C01"/>
    <w:rsid w:val="00860091"/>
    <w:rsid w:val="00864105"/>
    <w:rsid w:val="00872343"/>
    <w:rsid w:val="008728EB"/>
    <w:rsid w:val="008940D0"/>
    <w:rsid w:val="00894ABD"/>
    <w:rsid w:val="00895FA2"/>
    <w:rsid w:val="00896B63"/>
    <w:rsid w:val="008A2AD2"/>
    <w:rsid w:val="008A4688"/>
    <w:rsid w:val="008A5881"/>
    <w:rsid w:val="008B39E0"/>
    <w:rsid w:val="008B661C"/>
    <w:rsid w:val="008B78E3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66D65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C7B23"/>
    <w:rsid w:val="009E1C5A"/>
    <w:rsid w:val="009E432D"/>
    <w:rsid w:val="009F04A4"/>
    <w:rsid w:val="009F536A"/>
    <w:rsid w:val="009F6886"/>
    <w:rsid w:val="00A11CF5"/>
    <w:rsid w:val="00A11D4D"/>
    <w:rsid w:val="00A12D18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B2A27"/>
    <w:rsid w:val="00AC3595"/>
    <w:rsid w:val="00AC3D91"/>
    <w:rsid w:val="00AD1633"/>
    <w:rsid w:val="00AD50F4"/>
    <w:rsid w:val="00AE2300"/>
    <w:rsid w:val="00AF0611"/>
    <w:rsid w:val="00B016CE"/>
    <w:rsid w:val="00B02D62"/>
    <w:rsid w:val="00B1127D"/>
    <w:rsid w:val="00B153BA"/>
    <w:rsid w:val="00B227C9"/>
    <w:rsid w:val="00B3094B"/>
    <w:rsid w:val="00B35CCB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97EEA"/>
    <w:rsid w:val="00BB0D75"/>
    <w:rsid w:val="00BB2E16"/>
    <w:rsid w:val="00BB4A6F"/>
    <w:rsid w:val="00BC104C"/>
    <w:rsid w:val="00BD5E40"/>
    <w:rsid w:val="00BF2E56"/>
    <w:rsid w:val="00BF404C"/>
    <w:rsid w:val="00BF5F6F"/>
    <w:rsid w:val="00C01D01"/>
    <w:rsid w:val="00C03172"/>
    <w:rsid w:val="00C04BF5"/>
    <w:rsid w:val="00C07E74"/>
    <w:rsid w:val="00C1218D"/>
    <w:rsid w:val="00C134A7"/>
    <w:rsid w:val="00C169CB"/>
    <w:rsid w:val="00C33164"/>
    <w:rsid w:val="00C421D0"/>
    <w:rsid w:val="00C470EB"/>
    <w:rsid w:val="00C53FBD"/>
    <w:rsid w:val="00C84D7A"/>
    <w:rsid w:val="00C95D59"/>
    <w:rsid w:val="00C96DD1"/>
    <w:rsid w:val="00CA3296"/>
    <w:rsid w:val="00CB404D"/>
    <w:rsid w:val="00CB469A"/>
    <w:rsid w:val="00CC28EA"/>
    <w:rsid w:val="00CC5E7A"/>
    <w:rsid w:val="00CD287A"/>
    <w:rsid w:val="00CE5EF5"/>
    <w:rsid w:val="00CE66F8"/>
    <w:rsid w:val="00CF0991"/>
    <w:rsid w:val="00CF494F"/>
    <w:rsid w:val="00D0740E"/>
    <w:rsid w:val="00D218A8"/>
    <w:rsid w:val="00D258A9"/>
    <w:rsid w:val="00D30D5D"/>
    <w:rsid w:val="00D34F71"/>
    <w:rsid w:val="00D365CA"/>
    <w:rsid w:val="00D41969"/>
    <w:rsid w:val="00D44765"/>
    <w:rsid w:val="00D512B9"/>
    <w:rsid w:val="00D51A35"/>
    <w:rsid w:val="00D520BF"/>
    <w:rsid w:val="00D61364"/>
    <w:rsid w:val="00D666E5"/>
    <w:rsid w:val="00D81BFD"/>
    <w:rsid w:val="00D86A3B"/>
    <w:rsid w:val="00DA1489"/>
    <w:rsid w:val="00DA351A"/>
    <w:rsid w:val="00DB4CCC"/>
    <w:rsid w:val="00DD0D2F"/>
    <w:rsid w:val="00DD5349"/>
    <w:rsid w:val="00DD7680"/>
    <w:rsid w:val="00DF011C"/>
    <w:rsid w:val="00DF09DB"/>
    <w:rsid w:val="00E02506"/>
    <w:rsid w:val="00E029AF"/>
    <w:rsid w:val="00E1609C"/>
    <w:rsid w:val="00E3228D"/>
    <w:rsid w:val="00E3228F"/>
    <w:rsid w:val="00E40B76"/>
    <w:rsid w:val="00E42137"/>
    <w:rsid w:val="00E45641"/>
    <w:rsid w:val="00E553BE"/>
    <w:rsid w:val="00E61348"/>
    <w:rsid w:val="00E7190C"/>
    <w:rsid w:val="00E80DAE"/>
    <w:rsid w:val="00E865DC"/>
    <w:rsid w:val="00E92DEB"/>
    <w:rsid w:val="00E93B79"/>
    <w:rsid w:val="00E972EC"/>
    <w:rsid w:val="00EA04FC"/>
    <w:rsid w:val="00EA1253"/>
    <w:rsid w:val="00EA27AC"/>
    <w:rsid w:val="00EA788B"/>
    <w:rsid w:val="00EB3343"/>
    <w:rsid w:val="00ED1853"/>
    <w:rsid w:val="00ED28C2"/>
    <w:rsid w:val="00EE2EF5"/>
    <w:rsid w:val="00EE36E2"/>
    <w:rsid w:val="00EE41D0"/>
    <w:rsid w:val="00EE68B1"/>
    <w:rsid w:val="00EF3782"/>
    <w:rsid w:val="00EF6E3D"/>
    <w:rsid w:val="00F04758"/>
    <w:rsid w:val="00F06801"/>
    <w:rsid w:val="00F155E7"/>
    <w:rsid w:val="00F211A5"/>
    <w:rsid w:val="00F30A43"/>
    <w:rsid w:val="00F328C0"/>
    <w:rsid w:val="00F364E5"/>
    <w:rsid w:val="00F44F91"/>
    <w:rsid w:val="00F47E4E"/>
    <w:rsid w:val="00F555F6"/>
    <w:rsid w:val="00F56BB6"/>
    <w:rsid w:val="00F6593F"/>
    <w:rsid w:val="00F849CD"/>
    <w:rsid w:val="00F90AC7"/>
    <w:rsid w:val="00F913DC"/>
    <w:rsid w:val="00FA5093"/>
    <w:rsid w:val="00FA6BA9"/>
    <w:rsid w:val="00FC2C9E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4A17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character" w:customStyle="1" w:styleId="apple-converted-space">
    <w:name w:val="apple-converted-space"/>
    <w:basedOn w:val="Fuentedeprrafopredeter"/>
    <w:rsid w:val="005A5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2025-07-22T13:20:00Z</cp:lastPrinted>
  <dcterms:created xsi:type="dcterms:W3CDTF">2025-09-22T17:47:00Z</dcterms:created>
  <dcterms:modified xsi:type="dcterms:W3CDTF">2025-09-22T17:47:00Z</dcterms:modified>
</cp:coreProperties>
</file>