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6080CC3B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E31B3A">
        <w:rPr>
          <w:rFonts w:ascii="Tahoma" w:hAnsi="Tahoma" w:cs="Tahoma"/>
        </w:rPr>
        <w:t>12 de agosto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B816FE" w:rsidRDefault="00A85DB5" w:rsidP="00B816FE">
      <w:pPr>
        <w:shd w:val="clear" w:color="auto" w:fill="FFFFFF" w:themeFill="background1"/>
        <w:spacing w:line="360" w:lineRule="auto"/>
        <w:jc w:val="both"/>
        <w:rPr>
          <w:rFonts w:ascii="Arial" w:hAnsi="Arial" w:cs="Arial"/>
        </w:rPr>
      </w:pPr>
      <w:r w:rsidRPr="00B816FE">
        <w:rPr>
          <w:rFonts w:ascii="Arial" w:hAnsi="Arial" w:cs="Arial"/>
        </w:rPr>
        <w:t>De nuestra consideración:</w:t>
      </w:r>
    </w:p>
    <w:p w14:paraId="39F35DC6" w14:textId="66BD3743" w:rsidR="00B816FE" w:rsidRPr="00B816FE" w:rsidRDefault="00A85DB5" w:rsidP="00B816FE">
      <w:pPr>
        <w:pStyle w:val="Sangra3detindependiente"/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16FE">
        <w:rPr>
          <w:rFonts w:ascii="Arial" w:hAnsi="Arial" w:cs="Arial"/>
          <w:sz w:val="24"/>
          <w:szCs w:val="24"/>
        </w:rPr>
        <w:t xml:space="preserve">     Remitimos copia del presente proyecto para ser incluid</w:t>
      </w:r>
      <w:r w:rsidR="00A43A8F" w:rsidRPr="00B816FE">
        <w:rPr>
          <w:rFonts w:ascii="Arial" w:hAnsi="Arial" w:cs="Arial"/>
          <w:sz w:val="24"/>
          <w:szCs w:val="24"/>
        </w:rPr>
        <w:t>o</w:t>
      </w:r>
      <w:r w:rsidRPr="00B816FE">
        <w:rPr>
          <w:rFonts w:ascii="Arial" w:hAnsi="Arial" w:cs="Arial"/>
          <w:sz w:val="24"/>
          <w:szCs w:val="24"/>
        </w:rPr>
        <w:t xml:space="preserve"> en el orden del día de la próxima </w:t>
      </w:r>
      <w:r w:rsidR="00B816FE" w:rsidRPr="00B816FE">
        <w:rPr>
          <w:rFonts w:ascii="Arial" w:hAnsi="Arial" w:cs="Arial"/>
          <w:sz w:val="24"/>
          <w:szCs w:val="24"/>
        </w:rPr>
        <w:t xml:space="preserve">sesión; </w:t>
      </w:r>
    </w:p>
    <w:p w14:paraId="48613B5D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="Arial" w:hAnsi="Arial" w:cs="Arial"/>
          <w:b/>
          <w:bCs/>
          <w:color w:val="222222"/>
          <w:u w:val="single"/>
          <w:lang w:val="es-AR" w:eastAsia="es-AR"/>
        </w:rPr>
      </w:pPr>
      <w:r w:rsidRPr="00B816FE">
        <w:rPr>
          <w:rFonts w:ascii="Arial" w:hAnsi="Arial" w:cs="Arial"/>
          <w:b/>
          <w:bCs/>
          <w:color w:val="222222"/>
          <w:u w:val="single"/>
          <w:lang w:val="es-AR" w:eastAsia="es-AR"/>
        </w:rPr>
        <w:t>SOLICITA ARREGLO Y MANTENIMIENTO DE CALLES SOLÍS Y AMEGHINO</w:t>
      </w:r>
    </w:p>
    <w:p w14:paraId="552F2EBC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sz w:val="18"/>
          <w:szCs w:val="18"/>
          <w:lang w:val="es-AR" w:eastAsia="es-AR"/>
        </w:rPr>
      </w:pPr>
    </w:p>
    <w:p w14:paraId="0E20B4DF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222222"/>
          <w:lang w:val="es-AR" w:eastAsia="es-AR"/>
        </w:rPr>
      </w:pPr>
      <w:r w:rsidRPr="00B816FE">
        <w:rPr>
          <w:rFonts w:ascii="Arial" w:hAnsi="Arial" w:cs="Arial"/>
          <w:b/>
          <w:bCs/>
          <w:color w:val="222222"/>
          <w:lang w:val="es-AR" w:eastAsia="es-AR"/>
        </w:rPr>
        <w:t>VISTO:</w:t>
      </w:r>
    </w:p>
    <w:p w14:paraId="17C788EF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El deterioro de las calles de tierra en la intersección de Solís y Ameghino;</w:t>
      </w:r>
    </w:p>
    <w:p w14:paraId="5CDCFBF5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</w:p>
    <w:p w14:paraId="24BADC9E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222222"/>
          <w:lang w:val="es-AR" w:eastAsia="es-AR"/>
        </w:rPr>
      </w:pPr>
      <w:r w:rsidRPr="00B816FE">
        <w:rPr>
          <w:rFonts w:ascii="Arial" w:hAnsi="Arial" w:cs="Arial"/>
          <w:b/>
          <w:bCs/>
          <w:color w:val="222222"/>
          <w:lang w:val="es-AR" w:eastAsia="es-AR"/>
        </w:rPr>
        <w:t>CONSIDERANDO:</w:t>
      </w:r>
    </w:p>
    <w:p w14:paraId="2FAE617B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Que dicha intersección presenta pozos pronunciados y desniveles que dificultan la circulación no solo de los vecinos del barrio, sino también de quienes transitan habitualmente por la zona;</w:t>
      </w:r>
    </w:p>
    <w:p w14:paraId="4FDE7B7B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</w:p>
    <w:p w14:paraId="583DE3BC" w14:textId="6EEB74B3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lastRenderedPageBreak/>
        <w:t>Que esta situación se agrava durante los días de intensas lluvias, cuando los pozos quedan ocultos por la acumulación de agua, permaneciendo cubiertos durante varias horas hasta que escurren o se evaporan;</w:t>
      </w:r>
    </w:p>
    <w:p w14:paraId="59568C0C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Que ello impide la realización de tareas cotidianas de los vecinos y afecta directamente a los niños, quienes no pueden trasladarse al jardín o a la escuela debido a la acumulación de barro y agua en la zona;</w:t>
      </w:r>
    </w:p>
    <w:p w14:paraId="19F8F499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Que en el último tiempo los pozos y desniveles se han intensificado, representando un riesgo para vehículos y peatones, además de contribuir al deterioro de la infraestructura urbana;</w:t>
      </w:r>
    </w:p>
    <w:p w14:paraId="0130F7B5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Que estas condiciones generan no solo molestias cotidianas, sino también un potencial riesgo de accidentes;</w:t>
      </w:r>
    </w:p>
    <w:p w14:paraId="3F47CF25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Que resulta urgente la realización de tareas de inspección, reparación y mantenimiento para preservar la seguridad vial y el bienestar de la comunidad;</w:t>
      </w:r>
    </w:p>
    <w:p w14:paraId="4DB70DD2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 xml:space="preserve">Que este bloque ha presentado reiteradamente proyectos en el HCD por el alarmante estado de las calles de Chascomús, y </w:t>
      </w:r>
      <w:proofErr w:type="spellStart"/>
      <w:r w:rsidRPr="00B816FE">
        <w:rPr>
          <w:rFonts w:ascii="Arial" w:hAnsi="Arial" w:cs="Arial"/>
          <w:color w:val="222222"/>
          <w:lang w:val="es-AR" w:eastAsia="es-AR"/>
        </w:rPr>
        <w:t>aún</w:t>
      </w:r>
      <w:proofErr w:type="spellEnd"/>
      <w:r w:rsidRPr="00B816FE">
        <w:rPr>
          <w:rFonts w:ascii="Arial" w:hAnsi="Arial" w:cs="Arial"/>
          <w:color w:val="222222"/>
          <w:lang w:val="es-AR" w:eastAsia="es-AR"/>
        </w:rPr>
        <w:t xml:space="preserve"> así el pedido de declaración de emergencia vial no ha sido aprobado, desoyendo los innumerables reclamos de vecinos y concejales;</w:t>
      </w:r>
    </w:p>
    <w:p w14:paraId="6DFF7C3F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Que, de acuerdo con la Ley Orgánica de las Municipalidades, corresponde que el Cuerpo solicite tal medida a través de una Comunicación, conforme lo establece el artículo 77 de dicho cuerpo legal;</w:t>
      </w:r>
    </w:p>
    <w:p w14:paraId="479D5E8B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color w:val="222222"/>
          <w:lang w:val="es-AR" w:eastAsia="es-AR"/>
        </w:rPr>
        <w:t>Por lo expuesto, el Bloque de Concejales de Cambiemos Chascomús eleva el siguiente:</w:t>
      </w:r>
    </w:p>
    <w:p w14:paraId="7B40E078" w14:textId="77777777" w:rsid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</w:p>
    <w:p w14:paraId="543EFB94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</w:p>
    <w:p w14:paraId="02F063F8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hAnsi="Arial" w:cs="Arial"/>
          <w:b/>
          <w:bCs/>
          <w:color w:val="222222"/>
          <w:u w:val="single"/>
          <w:lang w:val="es-AR" w:eastAsia="es-AR"/>
        </w:rPr>
      </w:pPr>
      <w:r w:rsidRPr="00B816FE">
        <w:rPr>
          <w:rFonts w:ascii="Arial" w:hAnsi="Arial" w:cs="Arial"/>
          <w:b/>
          <w:bCs/>
          <w:color w:val="222222"/>
          <w:u w:val="single"/>
          <w:lang w:val="es-AR" w:eastAsia="es-AR"/>
        </w:rPr>
        <w:lastRenderedPageBreak/>
        <w:t>PROYECTO DE COMUNICACIÓN</w:t>
      </w:r>
    </w:p>
    <w:p w14:paraId="5B37C4AF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</w:p>
    <w:p w14:paraId="4D38A3B0" w14:textId="0F463AF4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b/>
          <w:bCs/>
          <w:color w:val="222222"/>
          <w:lang w:val="es-AR" w:eastAsia="es-AR"/>
        </w:rPr>
        <w:t>Artículo 1°:</w:t>
      </w:r>
      <w:r w:rsidRPr="00B816FE">
        <w:rPr>
          <w:rFonts w:ascii="Arial" w:hAnsi="Arial" w:cs="Arial"/>
          <w:color w:val="222222"/>
          <w:lang w:val="es-AR" w:eastAsia="es-AR"/>
        </w:rPr>
        <w:t xml:space="preserve"> Requiérase al área correspondiente la realización de tareas de inspección, reparación y mantenimiento en la intersección de las calles Solís y Ameghino.</w:t>
      </w:r>
    </w:p>
    <w:p w14:paraId="10EC7FC4" w14:textId="77777777" w:rsidR="00B816FE" w:rsidRPr="00B816FE" w:rsidRDefault="00B816FE" w:rsidP="00B816F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222222"/>
          <w:lang w:val="es-AR" w:eastAsia="es-AR"/>
        </w:rPr>
      </w:pPr>
      <w:r w:rsidRPr="00B816FE">
        <w:rPr>
          <w:rFonts w:ascii="Arial" w:hAnsi="Arial" w:cs="Arial"/>
          <w:b/>
          <w:bCs/>
          <w:color w:val="222222"/>
          <w:lang w:val="es-AR" w:eastAsia="es-AR"/>
        </w:rPr>
        <w:t>Artículo 2°:</w:t>
      </w:r>
      <w:r w:rsidRPr="00B816FE">
        <w:rPr>
          <w:rFonts w:ascii="Arial" w:hAnsi="Arial" w:cs="Arial"/>
          <w:color w:val="222222"/>
          <w:lang w:val="es-AR" w:eastAsia="es-AR"/>
        </w:rPr>
        <w:t xml:space="preserve"> De forma.</w:t>
      </w:r>
    </w:p>
    <w:p w14:paraId="590576F3" w14:textId="77777777" w:rsidR="00B816FE" w:rsidRDefault="00B816FE" w:rsidP="00B816FE">
      <w:pPr>
        <w:spacing w:after="200" w:line="360" w:lineRule="auto"/>
        <w:rPr>
          <w:rFonts w:ascii="Tahoma" w:eastAsiaTheme="minorHAnsi" w:hAnsi="Tahoma" w:cs="Tahoma"/>
          <w:b/>
          <w:u w:val="single"/>
          <w:lang w:eastAsia="en-US"/>
        </w:rPr>
      </w:pPr>
    </w:p>
    <w:p w14:paraId="4FE9E6CD" w14:textId="7851A695" w:rsidR="00961033" w:rsidRDefault="000B4980" w:rsidP="00E31B3A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6F7092D2" wp14:editId="4CBD6352">
            <wp:extent cx="4362450" cy="77176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63" cy="77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4639" w14:textId="073C7C3B" w:rsidR="002B6F7A" w:rsidRPr="00E31B3A" w:rsidRDefault="000B4980" w:rsidP="000B4980">
      <w:pPr>
        <w:spacing w:after="200" w:line="360" w:lineRule="auto"/>
        <w:jc w:val="center"/>
        <w:rPr>
          <w:rFonts w:ascii="Tahoma" w:eastAsiaTheme="minorHAnsi" w:hAnsi="Tahoma" w:cs="Tahoma"/>
          <w:bCs/>
          <w:lang w:eastAsia="en-US"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0F5C83E3" wp14:editId="6B3C66B1">
            <wp:extent cx="5035106" cy="8505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26" cy="85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F7A" w:rsidRPr="00E31B3A" w:rsidSect="004F3F2D">
      <w:headerReference w:type="even" r:id="rId10"/>
      <w:headerReference w:type="default" r:id="rId11"/>
      <w:footerReference w:type="even" r:id="rId12"/>
      <w:footerReference w:type="default" r:id="rId13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23B7E" w14:textId="77777777" w:rsidR="00166B52" w:rsidRDefault="00166B52">
      <w:r>
        <w:separator/>
      </w:r>
    </w:p>
  </w:endnote>
  <w:endnote w:type="continuationSeparator" w:id="0">
    <w:p w14:paraId="08177434" w14:textId="77777777" w:rsidR="00166B52" w:rsidRDefault="0016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74459951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D105E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6C4F6" w14:textId="77777777" w:rsidR="00166B52" w:rsidRDefault="00166B52">
      <w:r>
        <w:separator/>
      </w:r>
    </w:p>
  </w:footnote>
  <w:footnote w:type="continuationSeparator" w:id="0">
    <w:p w14:paraId="4FE973A9" w14:textId="77777777" w:rsidR="00166B52" w:rsidRDefault="00166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4371F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4980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66B52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34D4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D4EF4"/>
    <w:rsid w:val="002E24CB"/>
    <w:rsid w:val="002E380F"/>
    <w:rsid w:val="002F1FC6"/>
    <w:rsid w:val="002F5E73"/>
    <w:rsid w:val="003151F0"/>
    <w:rsid w:val="00340D7E"/>
    <w:rsid w:val="003609D8"/>
    <w:rsid w:val="003755B0"/>
    <w:rsid w:val="00376EA5"/>
    <w:rsid w:val="00385409"/>
    <w:rsid w:val="00386599"/>
    <w:rsid w:val="003924F7"/>
    <w:rsid w:val="003926DF"/>
    <w:rsid w:val="00395216"/>
    <w:rsid w:val="003A3EA8"/>
    <w:rsid w:val="003A7AEB"/>
    <w:rsid w:val="003B011F"/>
    <w:rsid w:val="003C3C06"/>
    <w:rsid w:val="003C7FC0"/>
    <w:rsid w:val="003E0B47"/>
    <w:rsid w:val="003F1312"/>
    <w:rsid w:val="00401167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105E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254EE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238"/>
    <w:rsid w:val="006D0527"/>
    <w:rsid w:val="006D719E"/>
    <w:rsid w:val="006E3A32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75B9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38B3"/>
    <w:rsid w:val="00934836"/>
    <w:rsid w:val="009370ED"/>
    <w:rsid w:val="009372F3"/>
    <w:rsid w:val="00951E51"/>
    <w:rsid w:val="00954256"/>
    <w:rsid w:val="00961033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16FE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4974"/>
    <w:rsid w:val="00DF0BA6"/>
    <w:rsid w:val="00DF7241"/>
    <w:rsid w:val="00E0137D"/>
    <w:rsid w:val="00E05C6D"/>
    <w:rsid w:val="00E22D69"/>
    <w:rsid w:val="00E22EFA"/>
    <w:rsid w:val="00E230B0"/>
    <w:rsid w:val="00E31B3A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A11"/>
    <w:rsid w:val="00EC3FE9"/>
    <w:rsid w:val="00EC748F"/>
    <w:rsid w:val="00ED0E17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F9EBD-A600-4077-B06E-AEDBD27DC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5</Pages>
  <Words>331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2025-08-12T14:07:00Z</cp:lastPrinted>
  <dcterms:created xsi:type="dcterms:W3CDTF">2025-08-12T17:44:00Z</dcterms:created>
  <dcterms:modified xsi:type="dcterms:W3CDTF">2025-08-12T17:44:00Z</dcterms:modified>
</cp:coreProperties>
</file>