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4A285" w14:textId="77777777" w:rsidR="00CF44F1" w:rsidRDefault="00CF44F1" w:rsidP="00CF44F1">
      <w:pPr>
        <w:ind w:firstLine="170"/>
        <w:jc w:val="center"/>
        <w:rPr>
          <w:rFonts w:ascii="Gentium Basic" w:eastAsia="Gentium Basic" w:hAnsi="Gentium Basic" w:cs="Gentium Basic"/>
          <w:color w:val="000000"/>
        </w:rPr>
      </w:pPr>
      <w:bookmarkStart w:id="0" w:name="_GoBack"/>
      <w:bookmarkEnd w:id="0"/>
      <w:r>
        <w:rPr>
          <w:rFonts w:ascii="Gentium Basic" w:eastAsia="Gentium Basic" w:hAnsi="Gentium Basic" w:cs="Gentium Basic"/>
          <w:noProof/>
          <w:color w:val="000000"/>
          <w:lang w:val="en-US" w:eastAsia="en-US"/>
        </w:rPr>
        <w:drawing>
          <wp:inline distT="0" distB="0" distL="114300" distR="114300" wp14:anchorId="2EE8EFFB" wp14:editId="394B2FB9">
            <wp:extent cx="699770" cy="6007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00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6BC586" w14:textId="77777777" w:rsidR="00CF44F1" w:rsidRDefault="00CF44F1" w:rsidP="00CF44F1">
      <w:pPr>
        <w:keepNext/>
        <w:ind w:firstLine="17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Honorable Concejo Deliberante</w:t>
      </w:r>
    </w:p>
    <w:p w14:paraId="47856D3C" w14:textId="77777777" w:rsidR="00CF44F1" w:rsidRDefault="00CF44F1" w:rsidP="00CF44F1">
      <w:pPr>
        <w:ind w:firstLine="17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Sarmiento 56    -    Chascomús</w:t>
      </w:r>
    </w:p>
    <w:p w14:paraId="64BC828B" w14:textId="77777777" w:rsidR="00CF44F1" w:rsidRDefault="00CF44F1" w:rsidP="00CF44F1">
      <w:pPr>
        <w:ind w:firstLine="170"/>
        <w:jc w:val="center"/>
        <w:rPr>
          <w:sz w:val="24"/>
          <w:szCs w:val="24"/>
        </w:rPr>
      </w:pPr>
      <w:r>
        <w:rPr>
          <w:b/>
          <w:color w:val="000000"/>
          <w:sz w:val="22"/>
          <w:szCs w:val="22"/>
        </w:rPr>
        <w:t>“</w:t>
      </w:r>
      <w:r>
        <w:rPr>
          <w:b/>
          <w:sz w:val="22"/>
          <w:szCs w:val="22"/>
        </w:rPr>
        <w:t>2025: Año del 40° Aniversario del juicio a las Juntas Militares, hito de nuestra Democracia”</w:t>
      </w:r>
    </w:p>
    <w:p w14:paraId="12451903" w14:textId="77777777" w:rsidR="00CF44F1" w:rsidRDefault="00CF44F1"/>
    <w:p w14:paraId="6BFCACB1" w14:textId="77777777" w:rsidR="00CF44F1" w:rsidRDefault="00CF44F1"/>
    <w:p w14:paraId="79D6B932" w14:textId="24AF7E4D" w:rsidR="00CF44F1" w:rsidRPr="00CF44F1" w:rsidRDefault="00CF44F1">
      <w:pPr>
        <w:rPr>
          <w:b/>
          <w:bCs/>
          <w:sz w:val="28"/>
          <w:szCs w:val="28"/>
        </w:rPr>
      </w:pPr>
      <w:r>
        <w:t xml:space="preserve">                                                            </w:t>
      </w:r>
      <w:r w:rsidRPr="00CF44F1">
        <w:rPr>
          <w:b/>
          <w:bCs/>
          <w:sz w:val="28"/>
          <w:szCs w:val="28"/>
        </w:rPr>
        <w:t>BLOQUE GEN-UCR</w:t>
      </w:r>
    </w:p>
    <w:p w14:paraId="351EFB71" w14:textId="77777777" w:rsidR="00CF44F1" w:rsidRDefault="00CF44F1"/>
    <w:p w14:paraId="3B134ED6" w14:textId="77777777" w:rsidR="00CF44F1" w:rsidRDefault="00CF44F1"/>
    <w:p w14:paraId="78E13C19" w14:textId="77777777" w:rsidR="00CF44F1" w:rsidRDefault="00CF44F1"/>
    <w:p w14:paraId="643DAF29" w14:textId="47DF0C39" w:rsidR="00CF44F1" w:rsidRPr="00547CD4" w:rsidRDefault="00CF44F1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F44F1">
        <w:rPr>
          <w:sz w:val="24"/>
          <w:szCs w:val="24"/>
        </w:rPr>
        <w:t xml:space="preserve"> </w:t>
      </w:r>
      <w:r w:rsidRPr="00547CD4">
        <w:rPr>
          <w:sz w:val="24"/>
          <w:szCs w:val="24"/>
        </w:rPr>
        <w:t xml:space="preserve">Chascomús, 12 de </w:t>
      </w:r>
      <w:proofErr w:type="gramStart"/>
      <w:r w:rsidRPr="00547CD4">
        <w:rPr>
          <w:sz w:val="24"/>
          <w:szCs w:val="24"/>
        </w:rPr>
        <w:t>Agosto</w:t>
      </w:r>
      <w:proofErr w:type="gramEnd"/>
      <w:r w:rsidRPr="00547CD4">
        <w:rPr>
          <w:sz w:val="24"/>
          <w:szCs w:val="24"/>
        </w:rPr>
        <w:t xml:space="preserve"> de 2025.</w:t>
      </w:r>
    </w:p>
    <w:p w14:paraId="2FAFA186" w14:textId="77777777" w:rsidR="00CF44F1" w:rsidRPr="00547CD4" w:rsidRDefault="00CF44F1">
      <w:pPr>
        <w:rPr>
          <w:sz w:val="24"/>
          <w:szCs w:val="24"/>
        </w:rPr>
      </w:pPr>
    </w:p>
    <w:p w14:paraId="45E9D172" w14:textId="77777777" w:rsidR="00CF44F1" w:rsidRPr="00547CD4" w:rsidRDefault="00CF44F1" w:rsidP="00CF44F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547CD4">
        <w:rPr>
          <w:rFonts w:ascii="Arial" w:eastAsia="Arial" w:hAnsi="Arial" w:cs="Arial"/>
          <w:sz w:val="24"/>
          <w:szCs w:val="24"/>
          <w:lang w:val="es-ES"/>
        </w:rPr>
        <w:t>Sr. Presidente del</w:t>
      </w:r>
    </w:p>
    <w:p w14:paraId="3614E94B" w14:textId="77777777" w:rsidR="00CF44F1" w:rsidRPr="00547CD4" w:rsidRDefault="00CF44F1" w:rsidP="00CF44F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547CD4">
        <w:rPr>
          <w:rFonts w:ascii="Arial" w:eastAsia="Arial" w:hAnsi="Arial" w:cs="Arial"/>
          <w:sz w:val="24"/>
          <w:szCs w:val="24"/>
          <w:lang w:val="es-ES"/>
        </w:rPr>
        <w:t>Honorable Concejo Deliberante</w:t>
      </w:r>
    </w:p>
    <w:p w14:paraId="5B46A4C8" w14:textId="77777777" w:rsidR="00CF44F1" w:rsidRPr="00547CD4" w:rsidRDefault="00CF44F1" w:rsidP="00CF44F1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 w:rsidRPr="00547CD4">
        <w:rPr>
          <w:rFonts w:ascii="Arial" w:eastAsia="Arial" w:hAnsi="Arial" w:cs="Arial"/>
          <w:b/>
          <w:sz w:val="24"/>
          <w:szCs w:val="24"/>
          <w:lang w:val="es-ES"/>
        </w:rPr>
        <w:t>SANUCCI ANDRES</w:t>
      </w:r>
    </w:p>
    <w:p w14:paraId="402C71E2" w14:textId="77777777" w:rsidR="00CF44F1" w:rsidRPr="00547CD4" w:rsidRDefault="00CF44F1" w:rsidP="00CF44F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547CD4">
        <w:rPr>
          <w:rFonts w:ascii="Arial" w:eastAsia="Arial" w:hAnsi="Arial" w:cs="Arial"/>
          <w:b/>
          <w:sz w:val="24"/>
          <w:szCs w:val="24"/>
          <w:lang w:val="es-ES"/>
        </w:rPr>
        <w:t>S/D.</w:t>
      </w:r>
    </w:p>
    <w:p w14:paraId="723CAC3C" w14:textId="77777777" w:rsidR="00547CD4" w:rsidRDefault="00547CD4" w:rsidP="00CF44F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0419D428" w14:textId="31B7C63C" w:rsidR="00CF44F1" w:rsidRPr="00547CD4" w:rsidRDefault="00CF44F1" w:rsidP="00CF44F1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547CD4">
        <w:rPr>
          <w:rFonts w:ascii="Arial" w:eastAsia="Arial" w:hAnsi="Arial" w:cs="Arial"/>
          <w:sz w:val="24"/>
          <w:szCs w:val="24"/>
          <w:lang w:val="es-ES"/>
        </w:rPr>
        <w:t>De nuestra consideración:</w:t>
      </w:r>
    </w:p>
    <w:p w14:paraId="3A0BCBC5" w14:textId="5EF91E85" w:rsidR="00CF44F1" w:rsidRPr="00547CD4" w:rsidRDefault="00CF44F1" w:rsidP="00CF44F1">
      <w:pPr>
        <w:spacing w:line="360" w:lineRule="auto"/>
        <w:ind w:firstLine="2268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 w:rsidRPr="00547CD4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    Remitimos copia del presente proyecto para ser incluida en el orden del día de la próxima sesión.</w:t>
      </w:r>
    </w:p>
    <w:p w14:paraId="670AB74C" w14:textId="77777777" w:rsidR="00CF44F1" w:rsidRPr="00547CD4" w:rsidRDefault="00CF44F1" w:rsidP="00CF44F1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  <w:lang w:val="es-ES"/>
        </w:rPr>
      </w:pPr>
    </w:p>
    <w:p w14:paraId="1A75D5EA" w14:textId="77777777" w:rsidR="00CF44F1" w:rsidRPr="00547CD4" w:rsidRDefault="00CF44F1" w:rsidP="00CF44F1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  <w:lang w:val="es-ES"/>
        </w:rPr>
      </w:pPr>
    </w:p>
    <w:p w14:paraId="43927145" w14:textId="0A8CFA40" w:rsidR="009B1F2D" w:rsidRPr="00547CD4" w:rsidRDefault="009B1F2D" w:rsidP="009B1F2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  <w:lang w:val="es-ES"/>
        </w:rPr>
      </w:pPr>
      <w:r w:rsidRPr="00547CD4">
        <w:rPr>
          <w:rFonts w:ascii="Arial" w:eastAsia="Arial" w:hAnsi="Arial" w:cs="Arial"/>
          <w:b/>
          <w:sz w:val="24"/>
          <w:szCs w:val="24"/>
          <w:u w:val="single"/>
          <w:lang w:val="es-ES"/>
        </w:rPr>
        <w:t>SOLICITA AL DEPARTAMENTO EJECUTIVO EL MANTENIMIENTO Y REPARACION DE ZANJEO EN CUNETAS Y ALCANTARILLADO EN LA CALLE PANAMA ENTRE OBLIGADO Y AMEGHINO.</w:t>
      </w:r>
    </w:p>
    <w:p w14:paraId="26FB20AA" w14:textId="77777777" w:rsidR="009B1F2D" w:rsidRPr="00547CD4" w:rsidRDefault="009B1F2D" w:rsidP="009B1F2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  <w:lang w:val="es-ES"/>
        </w:rPr>
      </w:pPr>
    </w:p>
    <w:p w14:paraId="05DB580C" w14:textId="59BD5090" w:rsidR="009B1F2D" w:rsidRPr="00547CD4" w:rsidRDefault="009B1F2D" w:rsidP="009B1F2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  <w:lang w:val="es-ES"/>
        </w:rPr>
      </w:pPr>
      <w:r w:rsidRPr="00547CD4">
        <w:rPr>
          <w:rFonts w:ascii="Arial" w:eastAsia="Arial" w:hAnsi="Arial" w:cs="Arial"/>
          <w:b/>
          <w:sz w:val="24"/>
          <w:szCs w:val="24"/>
          <w:u w:val="single"/>
          <w:lang w:val="es-ES"/>
        </w:rPr>
        <w:t>VISTO:</w:t>
      </w:r>
    </w:p>
    <w:p w14:paraId="45229784" w14:textId="641039DC" w:rsidR="00CF44F1" w:rsidRPr="00547CD4" w:rsidRDefault="00CF44F1" w:rsidP="00CF44F1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  <w:lang w:val="es-ES"/>
        </w:rPr>
      </w:pPr>
    </w:p>
    <w:p w14:paraId="1A3475C4" w14:textId="77777777" w:rsidR="00CF44F1" w:rsidRPr="00547CD4" w:rsidRDefault="00CF44F1" w:rsidP="00CF44F1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  <w:lang w:val="es-ES"/>
        </w:rPr>
      </w:pPr>
    </w:p>
    <w:p w14:paraId="1F7CDBAE" w14:textId="3E5B9F9B" w:rsidR="00DB1D7D" w:rsidRPr="00547CD4" w:rsidRDefault="00DB1D7D" w:rsidP="00DB1D7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547CD4">
        <w:rPr>
          <w:rFonts w:ascii="Arial" w:eastAsia="Arial" w:hAnsi="Arial" w:cs="Arial"/>
          <w:sz w:val="24"/>
          <w:szCs w:val="24"/>
          <w:lang w:val="es-ES"/>
        </w:rPr>
        <w:t>El estado en que se encuentra las zanjas, cunetas, alcantarillas donde se puede observar basura y agua estancada, por el cual varios vecinos ponen de manifiesto su descontento y preocupación por la peligrosidad, y</w:t>
      </w:r>
    </w:p>
    <w:p w14:paraId="0CD7A5B9" w14:textId="77777777" w:rsidR="00DB1D7D" w:rsidRPr="00547CD4" w:rsidRDefault="00DB1D7D" w:rsidP="00DB1D7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5E0593FC" w14:textId="25E7BFB2" w:rsidR="00DB1D7D" w:rsidRPr="00547CD4" w:rsidRDefault="00DB1D7D" w:rsidP="00DB1D7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00547CD4">
        <w:rPr>
          <w:rFonts w:ascii="Arial" w:eastAsia="Arial" w:hAnsi="Arial" w:cs="Arial"/>
          <w:b/>
          <w:bCs/>
          <w:sz w:val="24"/>
          <w:szCs w:val="24"/>
          <w:lang w:val="es-ES"/>
        </w:rPr>
        <w:t>CONSIDERANDO:</w:t>
      </w:r>
    </w:p>
    <w:p w14:paraId="3086207D" w14:textId="67BDB85F" w:rsidR="00DB1D7D" w:rsidRPr="00547CD4" w:rsidRDefault="00DB1D7D" w:rsidP="00DB1D7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00547CD4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           </w:t>
      </w:r>
    </w:p>
    <w:p w14:paraId="5DB185AE" w14:textId="22C1613F" w:rsidR="00DB1D7D" w:rsidRPr="00547CD4" w:rsidRDefault="00DB1D7D" w:rsidP="00DB1D7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 w:rsidRPr="00547CD4">
        <w:rPr>
          <w:rFonts w:ascii="Arial" w:eastAsia="Arial" w:hAnsi="Arial" w:cs="Arial"/>
          <w:b/>
          <w:bCs/>
          <w:sz w:val="24"/>
          <w:szCs w:val="24"/>
          <w:lang w:val="es-ES"/>
        </w:rPr>
        <w:lastRenderedPageBreak/>
        <w:t xml:space="preserve">        </w:t>
      </w:r>
      <w:r w:rsidRPr="00547CD4">
        <w:rPr>
          <w:rFonts w:ascii="Arial" w:eastAsia="Arial" w:hAnsi="Arial" w:cs="Arial"/>
          <w:color w:val="000000"/>
          <w:sz w:val="24"/>
          <w:szCs w:val="24"/>
          <w:lang w:val="es-ES"/>
        </w:rPr>
        <w:t>Que, en el estado que se presentan dicha</w:t>
      </w:r>
      <w:r w:rsidR="009B1F2D" w:rsidRPr="00547CD4">
        <w:rPr>
          <w:rFonts w:ascii="Arial" w:eastAsia="Arial" w:hAnsi="Arial" w:cs="Arial"/>
          <w:color w:val="000000"/>
          <w:sz w:val="24"/>
          <w:szCs w:val="24"/>
          <w:lang w:val="es-ES"/>
        </w:rPr>
        <w:t>s</w:t>
      </w:r>
      <w:r w:rsidRPr="00547CD4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zanjas </w:t>
      </w:r>
      <w:r w:rsidR="002C7000" w:rsidRPr="00547CD4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se ve que </w:t>
      </w:r>
      <w:proofErr w:type="gramStart"/>
      <w:r w:rsidR="002C7000" w:rsidRPr="00547CD4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es </w:t>
      </w:r>
      <w:r w:rsidRPr="00547CD4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utilizada</w:t>
      </w:r>
      <w:proofErr w:type="gramEnd"/>
      <w:r w:rsidRPr="00547CD4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para tirar cualquier tipo de basura, hasta parte de una heladera </w:t>
      </w:r>
      <w:r w:rsidR="002C7000" w:rsidRPr="00547CD4">
        <w:rPr>
          <w:rFonts w:ascii="Arial" w:eastAsia="Arial" w:hAnsi="Arial" w:cs="Arial"/>
          <w:color w:val="000000"/>
          <w:sz w:val="24"/>
          <w:szCs w:val="24"/>
          <w:lang w:val="es-ES"/>
        </w:rPr>
        <w:t>,</w:t>
      </w:r>
    </w:p>
    <w:p w14:paraId="5EDEA851" w14:textId="5B7F0D9D" w:rsidR="002C7000" w:rsidRPr="00547CD4" w:rsidRDefault="002C7000" w:rsidP="00DB1D7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 w:rsidRPr="00547CD4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        Que de seguir sin intervención esto se puede formar como un pequeño basural,</w:t>
      </w:r>
    </w:p>
    <w:p w14:paraId="52257508" w14:textId="697AA4C6" w:rsidR="002C7000" w:rsidRPr="00547CD4" w:rsidRDefault="002C7000" w:rsidP="002C7000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 w:rsidRPr="00547CD4">
        <w:rPr>
          <w:rFonts w:ascii="Arial" w:eastAsia="Arial" w:hAnsi="Arial" w:cs="Arial"/>
          <w:color w:val="000000"/>
          <w:sz w:val="24"/>
          <w:szCs w:val="24"/>
          <w:lang w:val="es-ES"/>
        </w:rPr>
        <w:t>Que, los vecinos expresan su preocupación y sugieren la importancia de realizar labores de limpieza, reparación y mantenimiento de los zanjones,</w:t>
      </w:r>
    </w:p>
    <w:p w14:paraId="31C5408A" w14:textId="4415EEBC" w:rsidR="002C7000" w:rsidRPr="00547CD4" w:rsidRDefault="002C7000" w:rsidP="002C7000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 w:rsidRPr="00547CD4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Que, creemos que, realizando la limpieza de las zanjas, cunetas, </w:t>
      </w:r>
      <w:proofErr w:type="gramStart"/>
      <w:r w:rsidRPr="00547CD4">
        <w:rPr>
          <w:rFonts w:ascii="Arial" w:eastAsia="Arial" w:hAnsi="Arial" w:cs="Arial"/>
          <w:color w:val="000000"/>
          <w:sz w:val="24"/>
          <w:szCs w:val="24"/>
          <w:lang w:val="es-ES"/>
        </w:rPr>
        <w:t>alcantarillas  se</w:t>
      </w:r>
      <w:proofErr w:type="gramEnd"/>
      <w:r w:rsidRPr="00547CD4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prevendrían evitar a futuro infecciones</w:t>
      </w:r>
      <w:r w:rsidR="009B1F2D" w:rsidRPr="00547CD4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y enfermedades y hasta la proliferación de roedores,</w:t>
      </w:r>
    </w:p>
    <w:p w14:paraId="0C33DE61" w14:textId="77777777" w:rsidR="009B1F2D" w:rsidRPr="00547CD4" w:rsidRDefault="009B1F2D" w:rsidP="009B1F2D">
      <w:pPr>
        <w:spacing w:line="360" w:lineRule="auto"/>
        <w:ind w:firstLine="708"/>
        <w:jc w:val="both"/>
        <w:rPr>
          <w:rFonts w:ascii="Arial" w:eastAsia="Verdana" w:hAnsi="Arial" w:cs="Arial"/>
          <w:sz w:val="24"/>
          <w:szCs w:val="24"/>
          <w:lang w:val="es-ES"/>
        </w:rPr>
      </w:pPr>
      <w:r w:rsidRPr="00547CD4">
        <w:rPr>
          <w:rFonts w:ascii="Arial" w:eastAsia="Arial" w:hAnsi="Arial" w:cs="Arial"/>
          <w:sz w:val="24"/>
          <w:szCs w:val="24"/>
          <w:lang w:val="es-ES"/>
        </w:rPr>
        <w:t>Que, de acuerdo a Ley Orgánica de las Municipalidades, corresponde que el cuerpo solicite tal medida a través de una Comunicación, en los términos del artículo 77 inc. d) del citado cuerpo legal;</w:t>
      </w:r>
    </w:p>
    <w:p w14:paraId="3CE6E8EF" w14:textId="3098FFB9" w:rsidR="009B1F2D" w:rsidRPr="00547CD4" w:rsidRDefault="009B1F2D" w:rsidP="009B1F2D">
      <w:pPr>
        <w:spacing w:line="360" w:lineRule="auto"/>
        <w:ind w:firstLine="708"/>
        <w:jc w:val="both"/>
        <w:rPr>
          <w:rFonts w:ascii="Arial" w:eastAsia="Verdana" w:hAnsi="Arial" w:cs="Arial"/>
          <w:sz w:val="24"/>
          <w:szCs w:val="24"/>
          <w:lang w:val="es-ES"/>
        </w:rPr>
      </w:pPr>
      <w:r w:rsidRPr="00547CD4">
        <w:rPr>
          <w:rFonts w:ascii="Arial" w:eastAsia="Verdana" w:hAnsi="Arial" w:cs="Arial"/>
          <w:sz w:val="24"/>
          <w:szCs w:val="24"/>
          <w:lang w:val="es-ES"/>
        </w:rPr>
        <w:t xml:space="preserve">Por ello, </w:t>
      </w:r>
      <w:r w:rsidRPr="00547CD4">
        <w:rPr>
          <w:rFonts w:ascii="Arial" w:eastAsia="Verdana" w:hAnsi="Arial" w:cs="Arial"/>
          <w:b/>
          <w:bCs/>
          <w:sz w:val="24"/>
          <w:szCs w:val="24"/>
          <w:lang w:val="es-ES"/>
        </w:rPr>
        <w:t>el Bloque</w:t>
      </w:r>
      <w:r w:rsidR="00547CD4" w:rsidRPr="00547CD4">
        <w:rPr>
          <w:rFonts w:ascii="Arial" w:eastAsia="Verdana" w:hAnsi="Arial" w:cs="Arial"/>
          <w:b/>
          <w:bCs/>
          <w:sz w:val="24"/>
          <w:szCs w:val="24"/>
          <w:lang w:val="es-ES"/>
        </w:rPr>
        <w:t xml:space="preserve"> </w:t>
      </w:r>
      <w:r w:rsidRPr="00547CD4">
        <w:rPr>
          <w:rFonts w:ascii="Arial" w:eastAsia="Verdana" w:hAnsi="Arial" w:cs="Arial"/>
          <w:b/>
          <w:bCs/>
          <w:sz w:val="24"/>
          <w:szCs w:val="24"/>
          <w:lang w:val="es-ES"/>
        </w:rPr>
        <w:t>GEN</w:t>
      </w:r>
      <w:r w:rsidR="00547CD4" w:rsidRPr="00547CD4">
        <w:rPr>
          <w:rFonts w:ascii="Arial" w:eastAsia="Verdana" w:hAnsi="Arial" w:cs="Arial"/>
          <w:b/>
          <w:bCs/>
          <w:sz w:val="24"/>
          <w:szCs w:val="24"/>
          <w:lang w:val="es-ES"/>
        </w:rPr>
        <w:t>- UCR</w:t>
      </w:r>
      <w:r w:rsidRPr="00547CD4">
        <w:rPr>
          <w:rFonts w:ascii="Arial" w:eastAsia="Verdana" w:hAnsi="Arial" w:cs="Arial"/>
          <w:sz w:val="24"/>
          <w:szCs w:val="24"/>
          <w:lang w:val="es-ES"/>
        </w:rPr>
        <w:t xml:space="preserve"> en atribución a sus facultades que le confiere la Ley Orgánica de las Municipalidades, propone lo siguiente:</w:t>
      </w:r>
    </w:p>
    <w:p w14:paraId="7FAB1D14" w14:textId="58B601F6" w:rsidR="009B1F2D" w:rsidRPr="00547CD4" w:rsidRDefault="009B1F2D" w:rsidP="009B1F2D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 w:rsidRPr="00547CD4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</w:p>
    <w:p w14:paraId="493D1F68" w14:textId="77777777" w:rsidR="009B1F2D" w:rsidRPr="009B1F2D" w:rsidRDefault="009B1F2D" w:rsidP="009B1F2D">
      <w:pPr>
        <w:spacing w:after="160" w:line="360" w:lineRule="auto"/>
        <w:ind w:left="0" w:firstLine="1134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n-US"/>
        </w:rPr>
      </w:pPr>
      <w:r w:rsidRPr="009B1F2D">
        <w:rPr>
          <w:rFonts w:ascii="Arial" w:eastAsia="Calibri" w:hAnsi="Arial" w:cs="Arial"/>
          <w:b/>
          <w:sz w:val="24"/>
          <w:szCs w:val="24"/>
          <w:u w:val="single"/>
          <w:lang w:val="es-ES" w:eastAsia="en-US"/>
        </w:rPr>
        <w:t>PROYECTO DE COMUNICACION:</w:t>
      </w:r>
    </w:p>
    <w:p w14:paraId="4C89F830" w14:textId="5B4C8CC6" w:rsidR="009B1F2D" w:rsidRPr="00547CD4" w:rsidRDefault="009B1F2D" w:rsidP="009B1F2D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547CD4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  <w:r w:rsidRPr="00547CD4">
        <w:rPr>
          <w:rFonts w:ascii="Arial" w:eastAsia="Calibri" w:hAnsi="Arial" w:cs="Arial"/>
          <w:b/>
          <w:bCs/>
          <w:sz w:val="24"/>
          <w:szCs w:val="24"/>
          <w:lang w:val="es-ES" w:eastAsia="en-US"/>
        </w:rPr>
        <w:t>Artículo 1º</w:t>
      </w:r>
      <w:r w:rsidRPr="00547CD4">
        <w:rPr>
          <w:rFonts w:ascii="Arial" w:eastAsia="Calibri" w:hAnsi="Arial" w:cs="Arial"/>
          <w:sz w:val="24"/>
          <w:szCs w:val="24"/>
          <w:lang w:val="es-ES" w:eastAsia="en-US"/>
        </w:rPr>
        <w:t xml:space="preserve">: </w:t>
      </w:r>
      <w:r w:rsidRPr="00547CD4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547CD4">
        <w:rPr>
          <w:rFonts w:ascii="Arial" w:eastAsia="Arial" w:hAnsi="Arial" w:cs="Arial"/>
          <w:color w:val="000000"/>
          <w:sz w:val="24"/>
          <w:szCs w:val="24"/>
          <w:lang w:val="es-ES" w:eastAsia="en-US"/>
        </w:rPr>
        <w:t xml:space="preserve">Requiérase al Departamento Ejecutivo arbitre los medios a fin de llevar a cabo, limpieza, mantenimiento de alcantarillas, cunetas, zanjas para evitar el anegamiento de basura y </w:t>
      </w:r>
      <w:proofErr w:type="spellStart"/>
      <w:r w:rsidRPr="00547CD4">
        <w:rPr>
          <w:rFonts w:ascii="Arial" w:eastAsia="Arial" w:hAnsi="Arial" w:cs="Arial"/>
          <w:color w:val="000000"/>
          <w:sz w:val="24"/>
          <w:szCs w:val="24"/>
          <w:lang w:val="es-ES" w:eastAsia="en-US"/>
        </w:rPr>
        <w:t>liquidos</w:t>
      </w:r>
      <w:proofErr w:type="spellEnd"/>
      <w:r w:rsidRPr="00547CD4">
        <w:rPr>
          <w:rFonts w:ascii="Arial" w:eastAsia="Arial" w:hAnsi="Arial" w:cs="Arial"/>
          <w:color w:val="000000"/>
          <w:sz w:val="24"/>
          <w:szCs w:val="24"/>
          <w:lang w:val="es-ES" w:eastAsia="en-US"/>
        </w:rPr>
        <w:t xml:space="preserve"> cloacales en la calle Panamá entre Obligado y Ameghino</w:t>
      </w:r>
    </w:p>
    <w:p w14:paraId="64032CCA" w14:textId="7A6C4FB9" w:rsidR="009B1F2D" w:rsidRPr="009B1F2D" w:rsidRDefault="009B1F2D" w:rsidP="009B1F2D">
      <w:pPr>
        <w:spacing w:after="160" w:line="360" w:lineRule="auto"/>
        <w:ind w:left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547CD4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  </w:t>
      </w:r>
      <w:proofErr w:type="spellStart"/>
      <w:r w:rsidRPr="009B1F2D">
        <w:rPr>
          <w:rFonts w:ascii="Arial" w:eastAsia="Calibri" w:hAnsi="Arial" w:cs="Arial"/>
          <w:b/>
          <w:bCs/>
          <w:sz w:val="24"/>
          <w:szCs w:val="24"/>
          <w:lang w:val="en-US"/>
        </w:rPr>
        <w:t>Articulo</w:t>
      </w:r>
      <w:proofErr w:type="spellEnd"/>
      <w:r w:rsidRPr="009B1F2D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2°:</w:t>
      </w:r>
      <w:r w:rsidRPr="009B1F2D">
        <w:rPr>
          <w:rFonts w:ascii="Arial" w:eastAsia="Calibri" w:hAnsi="Arial" w:cs="Arial"/>
          <w:sz w:val="24"/>
          <w:szCs w:val="24"/>
          <w:lang w:val="en-US"/>
        </w:rPr>
        <w:t xml:space="preserve"> De forma</w:t>
      </w:r>
      <w:r w:rsidRPr="009B1F2D">
        <w:rPr>
          <w:rFonts w:ascii="Arial" w:eastAsia="Calibri" w:hAnsi="Arial" w:cs="Arial"/>
          <w:sz w:val="24"/>
          <w:szCs w:val="24"/>
          <w:lang w:val="en-US" w:eastAsia="en-US"/>
        </w:rPr>
        <w:t>,</w:t>
      </w:r>
    </w:p>
    <w:p w14:paraId="45FF3114" w14:textId="68DA3C0A" w:rsidR="009B1F2D" w:rsidRPr="00547CD4" w:rsidRDefault="009B1F2D" w:rsidP="009B1F2D">
      <w:pPr>
        <w:spacing w:line="360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</w:p>
    <w:p w14:paraId="58416F05" w14:textId="7749BEE7" w:rsidR="002C7000" w:rsidRPr="00547CD4" w:rsidRDefault="002C7000" w:rsidP="00DB1D7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 w:rsidRPr="00547CD4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           </w:t>
      </w:r>
    </w:p>
    <w:p w14:paraId="48F3E27C" w14:textId="7E625C2B" w:rsidR="00DB1D7D" w:rsidRPr="00547CD4" w:rsidRDefault="00DB1D7D" w:rsidP="00DB1D7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14:paraId="52EE11E3" w14:textId="77777777" w:rsidR="00CF44F1" w:rsidRPr="00547CD4" w:rsidRDefault="00CF44F1" w:rsidP="00CF44F1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</w:p>
    <w:p w14:paraId="104DC019" w14:textId="77777777" w:rsidR="00CF44F1" w:rsidRPr="00547CD4" w:rsidRDefault="00CF44F1">
      <w:pPr>
        <w:rPr>
          <w:sz w:val="24"/>
          <w:szCs w:val="24"/>
        </w:rPr>
      </w:pPr>
    </w:p>
    <w:sectPr w:rsidR="00CF44F1" w:rsidRPr="00547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F1"/>
    <w:rsid w:val="002C7000"/>
    <w:rsid w:val="00547CD4"/>
    <w:rsid w:val="005B6452"/>
    <w:rsid w:val="009523DA"/>
    <w:rsid w:val="009B1F2D"/>
    <w:rsid w:val="00A64C19"/>
    <w:rsid w:val="00AC3D9F"/>
    <w:rsid w:val="00CF44F1"/>
    <w:rsid w:val="00D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B13A"/>
  <w15:chartTrackingRefBased/>
  <w15:docId w15:val="{74A84BF5-0031-49B0-98E2-AC862F0D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F1"/>
    <w:pPr>
      <w:spacing w:after="0" w:line="240" w:lineRule="auto"/>
      <w:ind w:left="170"/>
    </w:pPr>
    <w:rPr>
      <w:rFonts w:ascii="Times New Roman" w:eastAsia="Times New Roman" w:hAnsi="Times New Roman" w:cs="Times New Roman"/>
      <w:kern w:val="0"/>
      <w:sz w:val="20"/>
      <w:szCs w:val="20"/>
      <w:lang w:eastAsia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F44F1"/>
    <w:pPr>
      <w:keepNext/>
      <w:keepLines/>
      <w:spacing w:before="360" w:after="80" w:line="278" w:lineRule="auto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44F1"/>
    <w:pPr>
      <w:keepNext/>
      <w:keepLines/>
      <w:spacing w:before="160" w:after="80" w:line="278" w:lineRule="auto"/>
      <w:ind w:left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44F1"/>
    <w:pPr>
      <w:keepNext/>
      <w:keepLines/>
      <w:spacing w:before="160" w:after="80" w:line="278" w:lineRule="auto"/>
      <w:ind w:left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44F1"/>
    <w:pPr>
      <w:keepNext/>
      <w:keepLines/>
      <w:spacing w:before="80" w:after="40" w:line="278" w:lineRule="auto"/>
      <w:ind w:left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44F1"/>
    <w:pPr>
      <w:keepNext/>
      <w:keepLines/>
      <w:spacing w:before="80" w:after="40" w:line="278" w:lineRule="auto"/>
      <w:ind w:left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44F1"/>
    <w:pPr>
      <w:keepNext/>
      <w:keepLines/>
      <w:spacing w:before="40" w:line="278" w:lineRule="auto"/>
      <w:ind w:lef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44F1"/>
    <w:pPr>
      <w:keepNext/>
      <w:keepLines/>
      <w:spacing w:before="40" w:line="278" w:lineRule="auto"/>
      <w:ind w:left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44F1"/>
    <w:pPr>
      <w:keepNext/>
      <w:keepLines/>
      <w:spacing w:line="278" w:lineRule="auto"/>
      <w:ind w:lef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44F1"/>
    <w:pPr>
      <w:keepNext/>
      <w:keepLines/>
      <w:spacing w:line="278" w:lineRule="auto"/>
      <w:ind w:left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4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4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44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44F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44F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44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44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44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44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44F1"/>
    <w:pPr>
      <w:spacing w:after="80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F4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44F1"/>
    <w:pPr>
      <w:numPr>
        <w:ilvl w:val="1"/>
      </w:numPr>
      <w:spacing w:after="160" w:line="278" w:lineRule="auto"/>
      <w:ind w:left="17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F4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44F1"/>
    <w:pPr>
      <w:spacing w:before="160" w:after="160" w:line="278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F44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44F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F44F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4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44F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4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Q</dc:creator>
  <cp:keywords/>
  <dc:description/>
  <cp:lastModifiedBy>SIMM</cp:lastModifiedBy>
  <cp:revision>2</cp:revision>
  <cp:lastPrinted>2025-08-12T14:05:00Z</cp:lastPrinted>
  <dcterms:created xsi:type="dcterms:W3CDTF">2025-08-12T17:24:00Z</dcterms:created>
  <dcterms:modified xsi:type="dcterms:W3CDTF">2025-08-12T17:24:00Z</dcterms:modified>
</cp:coreProperties>
</file>