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100D928" w:rsidR="00A97D8A" w:rsidRPr="0036512B" w:rsidRDefault="00A97D8A" w:rsidP="00FC2C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AE2300">
        <w:rPr>
          <w:rFonts w:ascii="Arial" w:hAnsi="Arial" w:cs="Arial"/>
          <w:sz w:val="22"/>
          <w:szCs w:val="22"/>
        </w:rPr>
        <w:t>7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E2300">
        <w:rPr>
          <w:rFonts w:ascii="Arial" w:hAnsi="Arial" w:cs="Arial"/>
          <w:sz w:val="22"/>
          <w:szCs w:val="22"/>
        </w:rPr>
        <w:t>Julio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</w:t>
      </w:r>
      <w:r w:rsidR="002D7D73">
        <w:rPr>
          <w:rFonts w:ascii="Arial" w:hAnsi="Arial" w:cs="Arial"/>
          <w:sz w:val="22"/>
          <w:szCs w:val="22"/>
        </w:rPr>
        <w:t>25</w:t>
      </w:r>
      <w:r w:rsidRPr="0036512B">
        <w:rPr>
          <w:rFonts w:ascii="Arial" w:hAnsi="Arial" w:cs="Arial"/>
          <w:sz w:val="22"/>
          <w:szCs w:val="22"/>
        </w:rPr>
        <w:t>.</w:t>
      </w:r>
    </w:p>
    <w:p w14:paraId="2B19CB6D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Sr. Presidente del</w:t>
      </w:r>
    </w:p>
    <w:p w14:paraId="179DD138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Honorable Concejo Deliberante</w:t>
      </w:r>
    </w:p>
    <w:p w14:paraId="1C7002CD" w14:textId="77777777" w:rsidR="00A97D8A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Andrés Sanucci.</w:t>
      </w:r>
    </w:p>
    <w:p w14:paraId="1028217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S/D</w:t>
      </w:r>
    </w:p>
    <w:p w14:paraId="6E9834B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</w:rPr>
      </w:pPr>
    </w:p>
    <w:p w14:paraId="602AEE3A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>De nuestra consideración:</w:t>
      </w:r>
    </w:p>
    <w:p w14:paraId="6A020541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 xml:space="preserve">   </w:t>
      </w:r>
      <w:r w:rsidR="005A239A" w:rsidRPr="00FC2C9E">
        <w:rPr>
          <w:rFonts w:ascii="Arial" w:hAnsi="Arial" w:cs="Arial"/>
        </w:rPr>
        <w:t xml:space="preserve">                                    </w:t>
      </w:r>
      <w:r w:rsidRPr="00FC2C9E">
        <w:rPr>
          <w:rFonts w:ascii="Arial" w:hAnsi="Arial" w:cs="Arial"/>
        </w:rPr>
        <w:t xml:space="preserve">  Remitimos copia del presente proyecto para ser incluida en el orden del día de la próxima sesión.</w:t>
      </w:r>
    </w:p>
    <w:p w14:paraId="6A9074D0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2DE4679" w14:textId="130DEDDF" w:rsidR="008D55AC" w:rsidRPr="00FC2C9E" w:rsidRDefault="00AE2300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  <w:r>
        <w:rPr>
          <w:rFonts w:ascii="Arial" w:hAnsi="Arial" w:cs="Arial"/>
          <w:b/>
          <w:bCs/>
          <w:u w:val="single"/>
          <w:lang w:val="es-AR"/>
        </w:rPr>
        <w:t>Requiera expedientes de Concesiones municipales con pedidos en trámite</w:t>
      </w:r>
    </w:p>
    <w:p w14:paraId="644273E9" w14:textId="77777777" w:rsidR="00F44F91" w:rsidRPr="00FC2C9E" w:rsidRDefault="00F44F91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</w:p>
    <w:p w14:paraId="64659752" w14:textId="77777777" w:rsidR="005B19F0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Visto:</w:t>
      </w:r>
    </w:p>
    <w:p w14:paraId="286B1149" w14:textId="557898DF" w:rsidR="00754214" w:rsidRPr="00FC2C9E" w:rsidRDefault="00FF29F5" w:rsidP="00BF2E56">
      <w:pPr>
        <w:jc w:val="both"/>
        <w:rPr>
          <w:rFonts w:ascii="Arial" w:hAnsi="Arial" w:cs="Arial"/>
          <w:lang w:val="es-AR" w:eastAsia="es-ES_tradnl"/>
        </w:rPr>
      </w:pPr>
      <w:r w:rsidRPr="00FC2C9E">
        <w:rPr>
          <w:rFonts w:ascii="Arial" w:hAnsi="Arial" w:cs="Arial"/>
          <w:b/>
          <w:lang w:val="es-ES_tradnl"/>
        </w:rPr>
        <w:tab/>
      </w:r>
      <w:r w:rsidR="00AE2300">
        <w:rPr>
          <w:rFonts w:ascii="Arial" w:hAnsi="Arial" w:cs="Arial"/>
          <w:lang w:val="es-AR"/>
        </w:rPr>
        <w:t>El proyecto 5995/O remitido a este cuerpo por el Departamento Ejecutivo en el que se busca extender el periodo de gracia de la concesión compensando por obras el pago del mismo</w:t>
      </w:r>
      <w:r w:rsidR="002367EC" w:rsidRPr="00FC2C9E">
        <w:rPr>
          <w:rFonts w:ascii="Arial" w:hAnsi="Arial" w:cs="Arial"/>
          <w:lang w:val="es-ES_tradnl"/>
        </w:rPr>
        <w:t>;</w:t>
      </w:r>
    </w:p>
    <w:p w14:paraId="2E82F7F6" w14:textId="77777777" w:rsidR="00FF29F5" w:rsidRPr="00FC2C9E" w:rsidRDefault="00FF29F5" w:rsidP="00BF2E56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16F550E" w14:textId="77777777" w:rsidR="00B1127D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Considerando:</w:t>
      </w:r>
    </w:p>
    <w:p w14:paraId="5586BA09" w14:textId="2DEB1A0D" w:rsidR="00D218A8" w:rsidRDefault="00ED28C2" w:rsidP="00AE2300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</w:t>
      </w:r>
      <w:r w:rsidR="005637D8" w:rsidRPr="00FC2C9E">
        <w:rPr>
          <w:rFonts w:ascii="Arial" w:hAnsi="Arial" w:cs="Arial"/>
          <w:lang w:val="es-ES_tradnl"/>
        </w:rPr>
        <w:t xml:space="preserve"> </w:t>
      </w:r>
      <w:r w:rsidR="00AE2300">
        <w:rPr>
          <w:rFonts w:ascii="Arial" w:hAnsi="Arial" w:cs="Arial"/>
          <w:lang w:val="es-ES_tradnl"/>
        </w:rPr>
        <w:t xml:space="preserve">   Que se debe velar por el sostenimiento y cumplimiento de la totalidad de las parcelas ribereñas;</w:t>
      </w:r>
    </w:p>
    <w:p w14:paraId="2F53405C" w14:textId="27D8E8E2" w:rsidR="00AE2300" w:rsidRDefault="00AE2300" w:rsidP="00AE2300">
      <w:pPr>
        <w:jc w:val="both"/>
        <w:rPr>
          <w:rFonts w:ascii="Arial" w:hAnsi="Arial" w:cs="Arial"/>
          <w:lang w:val="es-ES_tradnl"/>
        </w:rPr>
      </w:pPr>
    </w:p>
    <w:p w14:paraId="476AE950" w14:textId="4D4DF711" w:rsidR="00AE2300" w:rsidRDefault="00AE2300" w:rsidP="00AE230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 son varias las que han manifestado no poder cumplir los requisitos exigidos por la actual gestión del Departamento Ejecutivo;</w:t>
      </w:r>
    </w:p>
    <w:p w14:paraId="430C1540" w14:textId="41981C6E" w:rsidR="00AE2300" w:rsidRDefault="00AE2300" w:rsidP="00AE2300">
      <w:pPr>
        <w:jc w:val="both"/>
        <w:rPr>
          <w:rFonts w:ascii="Arial" w:hAnsi="Arial" w:cs="Arial"/>
          <w:lang w:val="es-ES_tradnl"/>
        </w:rPr>
      </w:pPr>
    </w:p>
    <w:p w14:paraId="03877C2F" w14:textId="112B6C43" w:rsidR="00AE2300" w:rsidRDefault="00AE2300" w:rsidP="00AE230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 se hace necesario conocer el estado de los trámites</w:t>
      </w:r>
    </w:p>
    <w:p w14:paraId="59A0B3AD" w14:textId="77777777" w:rsidR="00AE2300" w:rsidRPr="00FC2C9E" w:rsidRDefault="00AE2300" w:rsidP="00AE2300">
      <w:pPr>
        <w:jc w:val="both"/>
        <w:rPr>
          <w:rFonts w:ascii="Arial" w:hAnsi="Arial" w:cs="Arial"/>
          <w:lang w:val="es-ES_tradnl"/>
        </w:rPr>
      </w:pPr>
    </w:p>
    <w:p w14:paraId="5D676692" w14:textId="5A4F0D90" w:rsidR="000A3449" w:rsidRPr="00FC2C9E" w:rsidRDefault="00D218A8" w:rsidP="00D218A8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 </w:t>
      </w:r>
      <w:r w:rsidR="001E7BBB" w:rsidRPr="00FC2C9E">
        <w:rPr>
          <w:rFonts w:ascii="Arial" w:eastAsia="Verdana" w:hAnsi="Arial" w:cs="Arial"/>
        </w:rPr>
        <w:t xml:space="preserve">Por ello, </w:t>
      </w:r>
      <w:r w:rsidR="002D7D73" w:rsidRPr="00FC2C9E">
        <w:rPr>
          <w:rFonts w:ascii="Arial" w:eastAsia="Verdana" w:hAnsi="Arial" w:cs="Arial"/>
          <w:b/>
          <w:bCs/>
        </w:rPr>
        <w:t xml:space="preserve">los </w:t>
      </w:r>
      <w:r w:rsidR="00C33164" w:rsidRPr="00FC2C9E">
        <w:rPr>
          <w:rFonts w:ascii="Arial" w:eastAsia="Verdana" w:hAnsi="Arial" w:cs="Arial"/>
          <w:b/>
          <w:bCs/>
        </w:rPr>
        <w:t>B</w:t>
      </w:r>
      <w:r w:rsidR="002D7D73" w:rsidRPr="00FC2C9E">
        <w:rPr>
          <w:rFonts w:ascii="Arial" w:eastAsia="Verdana" w:hAnsi="Arial" w:cs="Arial"/>
          <w:b/>
          <w:bCs/>
        </w:rPr>
        <w:t>loques</w:t>
      </w:r>
      <w:r w:rsidR="001E7BBB" w:rsidRPr="00FC2C9E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>UCR,</w:t>
      </w:r>
      <w:r w:rsidR="00AE2300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 xml:space="preserve">y GEN </w:t>
      </w:r>
      <w:r w:rsidR="001E7BBB" w:rsidRPr="00FC2C9E">
        <w:rPr>
          <w:rFonts w:ascii="Arial" w:eastAsia="Verdana" w:hAnsi="Arial" w:cs="Arial"/>
        </w:rPr>
        <w:t>en atribución a sus facultades que le confiere la Ley Orgánica de las Municipalidades, propone</w:t>
      </w:r>
      <w:r w:rsidR="00631CFE" w:rsidRPr="00FC2C9E">
        <w:rPr>
          <w:rFonts w:ascii="Arial" w:eastAsia="Verdana" w:hAnsi="Arial" w:cs="Arial"/>
        </w:rPr>
        <w:t>n</w:t>
      </w:r>
      <w:r w:rsidR="001E7BBB" w:rsidRPr="00FC2C9E">
        <w:rPr>
          <w:rFonts w:ascii="Arial" w:eastAsia="Verdana" w:hAnsi="Arial" w:cs="Arial"/>
        </w:rPr>
        <w:t xml:space="preserve"> </w:t>
      </w:r>
      <w:r w:rsidR="009F536A" w:rsidRPr="00FC2C9E">
        <w:rPr>
          <w:rFonts w:ascii="Arial" w:eastAsia="Verdana" w:hAnsi="Arial" w:cs="Arial"/>
        </w:rPr>
        <w:t>el</w:t>
      </w:r>
      <w:r w:rsidR="001E7BBB" w:rsidRPr="00FC2C9E">
        <w:rPr>
          <w:rFonts w:ascii="Arial" w:eastAsia="Verdana" w:hAnsi="Arial" w:cs="Arial"/>
        </w:rPr>
        <w:t xml:space="preserve"> siguiente:</w:t>
      </w:r>
    </w:p>
    <w:p w14:paraId="62D6E08E" w14:textId="77777777" w:rsidR="00A53955" w:rsidRPr="00FC2C9E" w:rsidRDefault="00A53955" w:rsidP="00D218A8">
      <w:pPr>
        <w:spacing w:line="360" w:lineRule="auto"/>
        <w:jc w:val="both"/>
        <w:rPr>
          <w:rFonts w:ascii="Arial" w:eastAsia="Verdana" w:hAnsi="Arial" w:cs="Arial"/>
        </w:rPr>
      </w:pPr>
    </w:p>
    <w:p w14:paraId="6871888A" w14:textId="77777777" w:rsidR="00C1218D" w:rsidRPr="00FC2C9E" w:rsidRDefault="00A97D8A" w:rsidP="00D218A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C2C9E">
        <w:rPr>
          <w:rFonts w:ascii="Arial" w:hAnsi="Arial" w:cs="Arial"/>
          <w:b/>
          <w:bCs/>
          <w:u w:val="single"/>
        </w:rPr>
        <w:t xml:space="preserve">PROYECTO DE </w:t>
      </w:r>
      <w:r w:rsidR="00C33164" w:rsidRPr="00FC2C9E">
        <w:rPr>
          <w:rFonts w:ascii="Arial" w:hAnsi="Arial" w:cs="Arial"/>
          <w:b/>
          <w:bCs/>
          <w:u w:val="single"/>
        </w:rPr>
        <w:t>COMUNICACIÓN</w:t>
      </w:r>
      <w:r w:rsidRPr="00FC2C9E">
        <w:rPr>
          <w:rFonts w:ascii="Arial" w:hAnsi="Arial" w:cs="Arial"/>
          <w:b/>
          <w:bCs/>
          <w:u w:val="single"/>
        </w:rPr>
        <w:t>:</w:t>
      </w:r>
    </w:p>
    <w:p w14:paraId="669017FB" w14:textId="77777777" w:rsidR="00BB0D75" w:rsidRPr="00FC2C9E" w:rsidRDefault="00BB0D75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0D79EDE" w14:textId="6DE3569E" w:rsidR="008D55AC" w:rsidRDefault="00ED28C2" w:rsidP="00AE2300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>Articulo 1°</w:t>
      </w:r>
      <w:r w:rsidR="00933570" w:rsidRPr="00FC2C9E">
        <w:rPr>
          <w:rFonts w:ascii="Arial" w:hAnsi="Arial" w:cs="Arial"/>
          <w:b/>
          <w:bCs/>
        </w:rPr>
        <w:t>:</w:t>
      </w:r>
      <w:r w:rsidR="00C1218D" w:rsidRPr="00FC2C9E">
        <w:rPr>
          <w:rFonts w:ascii="Arial" w:hAnsi="Arial" w:cs="Arial"/>
          <w:b/>
          <w:bCs/>
        </w:rPr>
        <w:t xml:space="preserve"> </w:t>
      </w:r>
      <w:r w:rsidR="00AE2300">
        <w:rPr>
          <w:rFonts w:ascii="Arial" w:hAnsi="Arial" w:cs="Arial"/>
          <w:bCs/>
        </w:rPr>
        <w:t>Requiérase al Departamento Ejecutivo remita los expedientes de cualquier gestión solicitada por concesionarios de parcelas ribereñas para eximición o compensación de cánones.</w:t>
      </w:r>
    </w:p>
    <w:p w14:paraId="03BC448A" w14:textId="77777777" w:rsidR="00AE2300" w:rsidRPr="00FC2C9E" w:rsidRDefault="00AE2300" w:rsidP="00AE2300">
      <w:pPr>
        <w:spacing w:line="360" w:lineRule="auto"/>
        <w:jc w:val="both"/>
        <w:rPr>
          <w:rFonts w:ascii="Arial" w:hAnsi="Arial" w:cs="Arial"/>
          <w:bCs/>
        </w:rPr>
      </w:pPr>
    </w:p>
    <w:p w14:paraId="2AF69007" w14:textId="4FFDB688" w:rsidR="00ED28C2" w:rsidRPr="00AE2300" w:rsidRDefault="00AE2300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 xml:space="preserve">Articulo </w:t>
      </w:r>
      <w:r>
        <w:rPr>
          <w:rFonts w:ascii="Arial" w:hAnsi="Arial" w:cs="Arial"/>
          <w:b/>
          <w:bCs/>
        </w:rPr>
        <w:t>2</w:t>
      </w:r>
      <w:r w:rsidRPr="00FC2C9E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Solicítese también informe solicitudes, aún cuando no se haya dado inicio a trámite administrativo.</w:t>
      </w:r>
    </w:p>
    <w:p w14:paraId="50002D2A" w14:textId="77777777" w:rsidR="00E02506" w:rsidRPr="00FC2C9E" w:rsidRDefault="00E02506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1D18F2F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4F6EB944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5C65292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045AA853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  <w:lang w:eastAsia="en-US"/>
        </w:rPr>
      </w:pP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DD7E35C" wp14:editId="6E3A2E3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  <w:r w:rsidRPr="00FC2C9E">
        <w:rPr>
          <w:rFonts w:ascii="Arial" w:hAnsi="Arial" w:cs="Arial"/>
        </w:rPr>
        <w:t xml:space="preserve"> </w:t>
      </w: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90AEB9C" wp14:editId="42FDA965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</w:p>
    <w:p w14:paraId="24F8203E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5DF9A4D1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4D34CBE7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D7F3EEC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159DD40E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62DCDB59" w14:textId="77777777" w:rsidR="00DB4CCC" w:rsidRPr="007A7DBD" w:rsidRDefault="00DB4CCC" w:rsidP="00BF2E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A0E" w14:textId="77777777" w:rsidR="00085FD0" w:rsidRDefault="00085FD0">
      <w:r>
        <w:separator/>
      </w:r>
    </w:p>
  </w:endnote>
  <w:endnote w:type="continuationSeparator" w:id="0">
    <w:p w14:paraId="2DCC19D9" w14:textId="77777777" w:rsidR="00085FD0" w:rsidRDefault="000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683C1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683C18" w:rsidRDefault="00683C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0F8D9092" w:rsidR="00683C18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2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683C18" w:rsidRDefault="00683C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CD7F" w14:textId="77777777" w:rsidR="00E331CC" w:rsidRDefault="00E33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1B9E" w14:textId="77777777" w:rsidR="00085FD0" w:rsidRDefault="00085FD0">
      <w:r>
        <w:separator/>
      </w:r>
    </w:p>
  </w:footnote>
  <w:footnote w:type="continuationSeparator" w:id="0">
    <w:p w14:paraId="195C3D5A" w14:textId="77777777" w:rsidR="00085FD0" w:rsidRDefault="0008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683C18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683C18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683C18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683C18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683C18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683C18" w:rsidRDefault="00683C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2857E882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–GEN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683C18" w:rsidRDefault="00683C18">
    <w:pPr>
      <w:jc w:val="center"/>
      <w:rPr>
        <w:b/>
        <w:sz w:val="22"/>
        <w:szCs w:val="22"/>
      </w:rPr>
    </w:pPr>
  </w:p>
  <w:p w14:paraId="4AEE11A9" w14:textId="77777777" w:rsidR="00683C18" w:rsidRDefault="00683C18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A12C" w14:textId="77777777" w:rsidR="00E331CC" w:rsidRDefault="00E33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85FD0"/>
    <w:rsid w:val="000A0C32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1CFE"/>
    <w:rsid w:val="0063337C"/>
    <w:rsid w:val="00635F75"/>
    <w:rsid w:val="00647273"/>
    <w:rsid w:val="00653904"/>
    <w:rsid w:val="00655590"/>
    <w:rsid w:val="00657A44"/>
    <w:rsid w:val="00667D5A"/>
    <w:rsid w:val="00677CD1"/>
    <w:rsid w:val="00683C18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2543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2CEA"/>
    <w:rsid w:val="007F7D0A"/>
    <w:rsid w:val="00802889"/>
    <w:rsid w:val="0080364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331CC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2025-05-20T12:45:00Z</cp:lastPrinted>
  <dcterms:created xsi:type="dcterms:W3CDTF">2025-07-07T17:48:00Z</dcterms:created>
  <dcterms:modified xsi:type="dcterms:W3CDTF">2025-07-07T17:48:00Z</dcterms:modified>
</cp:coreProperties>
</file>