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4C17AD" w14:textId="447B1961" w:rsidR="00A97D8A" w:rsidRPr="004757A9" w:rsidRDefault="00A97D8A" w:rsidP="000E3F62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4757A9">
        <w:rPr>
          <w:rFonts w:ascii="Arial" w:hAnsi="Arial" w:cs="Arial"/>
          <w:sz w:val="22"/>
          <w:szCs w:val="22"/>
        </w:rPr>
        <w:t xml:space="preserve">                                                            </w:t>
      </w:r>
      <w:r w:rsidR="0047254D" w:rsidRPr="004757A9">
        <w:rPr>
          <w:rFonts w:ascii="Arial" w:hAnsi="Arial" w:cs="Arial"/>
          <w:sz w:val="22"/>
          <w:szCs w:val="22"/>
        </w:rPr>
        <w:t>Chascomús</w:t>
      </w:r>
      <w:r w:rsidRPr="004757A9">
        <w:rPr>
          <w:rFonts w:ascii="Arial" w:hAnsi="Arial" w:cs="Arial"/>
          <w:sz w:val="22"/>
          <w:szCs w:val="22"/>
        </w:rPr>
        <w:t>,</w:t>
      </w:r>
      <w:r w:rsidRPr="004757A9">
        <w:rPr>
          <w:rFonts w:ascii="Arial" w:hAnsi="Arial" w:cs="Arial"/>
          <w:color w:val="FF0000"/>
          <w:sz w:val="22"/>
          <w:szCs w:val="22"/>
        </w:rPr>
        <w:t xml:space="preserve"> </w:t>
      </w:r>
      <w:r w:rsidR="00EB3D7B" w:rsidRPr="00347320">
        <w:rPr>
          <w:rFonts w:ascii="Arial" w:hAnsi="Arial" w:cs="Arial"/>
          <w:sz w:val="22"/>
          <w:szCs w:val="22"/>
        </w:rPr>
        <w:t>12</w:t>
      </w:r>
      <w:r w:rsidR="00114767" w:rsidRPr="004757A9">
        <w:rPr>
          <w:rFonts w:ascii="Arial" w:hAnsi="Arial" w:cs="Arial"/>
          <w:color w:val="FF0000"/>
          <w:sz w:val="22"/>
          <w:szCs w:val="22"/>
        </w:rPr>
        <w:t xml:space="preserve"> </w:t>
      </w:r>
      <w:r w:rsidR="00114767" w:rsidRPr="004757A9">
        <w:rPr>
          <w:rFonts w:ascii="Arial" w:hAnsi="Arial" w:cs="Arial"/>
          <w:sz w:val="22"/>
          <w:szCs w:val="22"/>
        </w:rPr>
        <w:t>de Noviembre de 2024</w:t>
      </w:r>
    </w:p>
    <w:p w14:paraId="4F352309" w14:textId="77777777" w:rsidR="00A97D8A" w:rsidRPr="004757A9" w:rsidRDefault="00A97D8A" w:rsidP="000E3F62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4757A9">
        <w:rPr>
          <w:rFonts w:ascii="Arial" w:hAnsi="Arial" w:cs="Arial"/>
          <w:b/>
          <w:bCs/>
          <w:sz w:val="22"/>
          <w:szCs w:val="22"/>
        </w:rPr>
        <w:t>Sr. Presidente del</w:t>
      </w:r>
    </w:p>
    <w:p w14:paraId="448DEC48" w14:textId="77777777" w:rsidR="00A97D8A" w:rsidRPr="004757A9" w:rsidRDefault="00A97D8A" w:rsidP="000E3F62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4757A9">
        <w:rPr>
          <w:rFonts w:ascii="Arial" w:hAnsi="Arial" w:cs="Arial"/>
          <w:b/>
          <w:bCs/>
          <w:sz w:val="22"/>
          <w:szCs w:val="22"/>
        </w:rPr>
        <w:t>Honorable Concejo Deliberante</w:t>
      </w:r>
    </w:p>
    <w:p w14:paraId="13AE6219" w14:textId="352D4F05" w:rsidR="00A97D8A" w:rsidRPr="004757A9" w:rsidRDefault="0047254D" w:rsidP="000E3F62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4757A9">
        <w:rPr>
          <w:rFonts w:ascii="Arial" w:hAnsi="Arial" w:cs="Arial"/>
          <w:b/>
          <w:bCs/>
          <w:sz w:val="22"/>
          <w:szCs w:val="22"/>
        </w:rPr>
        <w:t>ANDRES SANUCCI</w:t>
      </w:r>
    </w:p>
    <w:p w14:paraId="23F607B1" w14:textId="77777777" w:rsidR="00A97D8A" w:rsidRPr="004757A9" w:rsidRDefault="00A97D8A" w:rsidP="000E3F62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AD836F4" w14:textId="77777777" w:rsidR="001C78F5" w:rsidRPr="004757A9" w:rsidRDefault="001C78F5" w:rsidP="001C78F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757A9">
        <w:rPr>
          <w:rFonts w:ascii="Arial" w:hAnsi="Arial" w:cs="Arial"/>
          <w:sz w:val="22"/>
          <w:szCs w:val="22"/>
        </w:rPr>
        <w:t>De nuestra consideración:</w:t>
      </w:r>
    </w:p>
    <w:p w14:paraId="43C103C2" w14:textId="13D848F8" w:rsidR="001C78F5" w:rsidRPr="004757A9" w:rsidRDefault="008F0485" w:rsidP="00E451AB">
      <w:pPr>
        <w:spacing w:line="360" w:lineRule="auto"/>
        <w:ind w:firstLine="1701"/>
        <w:jc w:val="both"/>
        <w:rPr>
          <w:rFonts w:ascii="Arial" w:hAnsi="Arial" w:cs="Arial"/>
          <w:sz w:val="22"/>
          <w:szCs w:val="22"/>
        </w:rPr>
      </w:pPr>
      <w:r w:rsidRPr="004757A9">
        <w:rPr>
          <w:rFonts w:ascii="Arial" w:hAnsi="Arial" w:cs="Arial"/>
          <w:sz w:val="22"/>
          <w:szCs w:val="22"/>
        </w:rPr>
        <w:t>R</w:t>
      </w:r>
      <w:r w:rsidR="001C78F5" w:rsidRPr="004757A9">
        <w:rPr>
          <w:rFonts w:ascii="Arial" w:hAnsi="Arial" w:cs="Arial"/>
          <w:sz w:val="22"/>
          <w:szCs w:val="22"/>
        </w:rPr>
        <w:t>emitimos copia del presente proyecto para ser incluida en el orden del día de la próxima sesión.</w:t>
      </w:r>
    </w:p>
    <w:p w14:paraId="2339D049" w14:textId="77777777" w:rsidR="00EC078D" w:rsidRPr="004757A9" w:rsidRDefault="00EC078D" w:rsidP="00EC078D">
      <w:pPr>
        <w:spacing w:line="360" w:lineRule="auto"/>
        <w:ind w:firstLine="1701"/>
        <w:jc w:val="both"/>
        <w:rPr>
          <w:rFonts w:ascii="Arial" w:hAnsi="Arial" w:cs="Arial"/>
          <w:sz w:val="22"/>
          <w:szCs w:val="22"/>
        </w:rPr>
      </w:pPr>
    </w:p>
    <w:p w14:paraId="55C65061" w14:textId="1D197F9F" w:rsidR="00593099" w:rsidRPr="004757A9" w:rsidRDefault="00114767" w:rsidP="00593099">
      <w:pPr>
        <w:spacing w:line="360" w:lineRule="auto"/>
        <w:rPr>
          <w:rFonts w:ascii="Arial" w:hAnsi="Arial" w:cs="Arial"/>
          <w:b/>
          <w:bCs/>
          <w:sz w:val="22"/>
          <w:szCs w:val="22"/>
          <w:u w:val="single"/>
        </w:rPr>
      </w:pPr>
      <w:r w:rsidRPr="004757A9">
        <w:rPr>
          <w:rFonts w:ascii="Arial" w:hAnsi="Arial" w:cs="Arial"/>
          <w:b/>
          <w:bCs/>
          <w:sz w:val="22"/>
          <w:szCs w:val="22"/>
          <w:u w:val="single"/>
        </w:rPr>
        <w:t>SOLICITA AL DEPARTAMENTO EJECUTIVO INFORME SOBRE OBRAS EN VIVIENDAS DE LOS BARRIOS SAN LUIS Y 30 DE MAYO</w:t>
      </w:r>
    </w:p>
    <w:p w14:paraId="692BC13A" w14:textId="77777777" w:rsidR="001C78F5" w:rsidRPr="004757A9" w:rsidRDefault="001C78F5" w:rsidP="001C78F5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2A2B6FE" w14:textId="7909EB61" w:rsidR="008F0485" w:rsidRPr="004757A9" w:rsidRDefault="001C78F5" w:rsidP="008F0485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4757A9">
        <w:rPr>
          <w:rFonts w:ascii="Arial" w:hAnsi="Arial" w:cs="Arial"/>
          <w:b/>
          <w:bCs/>
          <w:sz w:val="22"/>
          <w:szCs w:val="22"/>
        </w:rPr>
        <w:t xml:space="preserve">VISTO: </w:t>
      </w:r>
    </w:p>
    <w:p w14:paraId="0ABC2233" w14:textId="4189674B" w:rsidR="00114767" w:rsidRPr="004757A9" w:rsidRDefault="00114767" w:rsidP="00347320">
      <w:pPr>
        <w:spacing w:line="360" w:lineRule="auto"/>
        <w:ind w:firstLine="1701"/>
        <w:jc w:val="both"/>
        <w:rPr>
          <w:rFonts w:ascii="Arial" w:hAnsi="Arial" w:cs="Arial"/>
          <w:bCs/>
          <w:sz w:val="22"/>
          <w:szCs w:val="22"/>
        </w:rPr>
      </w:pPr>
      <w:r w:rsidRPr="004757A9">
        <w:rPr>
          <w:rFonts w:ascii="Arial" w:hAnsi="Arial" w:cs="Arial"/>
          <w:bCs/>
          <w:sz w:val="22"/>
          <w:szCs w:val="22"/>
        </w:rPr>
        <w:t>Las licitaciones adjudicadas</w:t>
      </w:r>
      <w:r w:rsidR="00EB3D7B" w:rsidRPr="004757A9">
        <w:rPr>
          <w:rFonts w:ascii="Arial" w:hAnsi="Arial" w:cs="Arial"/>
          <w:bCs/>
          <w:sz w:val="22"/>
          <w:szCs w:val="22"/>
        </w:rPr>
        <w:t>;</w:t>
      </w:r>
    </w:p>
    <w:p w14:paraId="425C8287" w14:textId="0286DC40" w:rsidR="001C78F5" w:rsidRPr="004757A9" w:rsidRDefault="00EC6CB5" w:rsidP="00114767">
      <w:pPr>
        <w:spacing w:line="360" w:lineRule="auto"/>
        <w:ind w:firstLine="1701"/>
        <w:jc w:val="both"/>
        <w:rPr>
          <w:rFonts w:ascii="Arial" w:hAnsi="Arial" w:cs="Arial"/>
          <w:sz w:val="22"/>
          <w:szCs w:val="22"/>
        </w:rPr>
      </w:pPr>
      <w:r w:rsidRPr="004757A9">
        <w:rPr>
          <w:rFonts w:ascii="Arial" w:hAnsi="Arial" w:cs="Arial"/>
          <w:sz w:val="22"/>
          <w:szCs w:val="22"/>
        </w:rPr>
        <w:t xml:space="preserve">              </w:t>
      </w:r>
    </w:p>
    <w:p w14:paraId="72084656" w14:textId="77777777" w:rsidR="001C78F5" w:rsidRPr="004757A9" w:rsidRDefault="001C78F5" w:rsidP="001C78F5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4757A9">
        <w:rPr>
          <w:rFonts w:ascii="Arial" w:hAnsi="Arial" w:cs="Arial"/>
          <w:b/>
          <w:bCs/>
          <w:sz w:val="22"/>
          <w:szCs w:val="22"/>
        </w:rPr>
        <w:t>CONSIDERANDO:</w:t>
      </w:r>
    </w:p>
    <w:p w14:paraId="497557C2" w14:textId="77777777" w:rsidR="00EC6CB5" w:rsidRPr="004757A9" w:rsidRDefault="00EC6CB5" w:rsidP="001C78F5">
      <w:pPr>
        <w:pStyle w:val="notatexto"/>
        <w:shd w:val="clear" w:color="auto" w:fill="FFFFFF"/>
        <w:spacing w:before="0" w:beforeAutospacing="0" w:after="150" w:afterAutospacing="0" w:line="360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6BAE446A" w14:textId="41844416" w:rsidR="00114767" w:rsidRPr="004757A9" w:rsidRDefault="00D4785C" w:rsidP="00E451AB">
      <w:pPr>
        <w:pStyle w:val="notatexto"/>
        <w:shd w:val="clear" w:color="auto" w:fill="FFFFFF"/>
        <w:spacing w:before="0" w:beforeAutospacing="0" w:after="150" w:afterAutospacing="0" w:line="360" w:lineRule="auto"/>
        <w:ind w:firstLine="1701"/>
        <w:jc w:val="both"/>
        <w:rPr>
          <w:rFonts w:ascii="Arial" w:hAnsi="Arial" w:cs="Arial"/>
          <w:sz w:val="22"/>
          <w:szCs w:val="22"/>
        </w:rPr>
      </w:pPr>
      <w:r w:rsidRPr="004757A9">
        <w:rPr>
          <w:rFonts w:ascii="Arial" w:hAnsi="Arial" w:cs="Arial"/>
          <w:sz w:val="22"/>
          <w:szCs w:val="22"/>
        </w:rPr>
        <w:t xml:space="preserve">Que, </w:t>
      </w:r>
      <w:r w:rsidR="00114767" w:rsidRPr="004757A9">
        <w:rPr>
          <w:rFonts w:ascii="Arial" w:hAnsi="Arial" w:cs="Arial"/>
          <w:sz w:val="22"/>
          <w:szCs w:val="22"/>
        </w:rPr>
        <w:t>mediante las licitaciones 8/2023 y 9/2023 se llamó a compulsa de ofertas para la construcción de 38 viviendas en el Barrio San Luis y 58 viviendas en el Barrio 30 de Mayo</w:t>
      </w:r>
      <w:r w:rsidR="00F765DF" w:rsidRPr="004757A9">
        <w:rPr>
          <w:rFonts w:ascii="Arial" w:hAnsi="Arial" w:cs="Arial"/>
          <w:sz w:val="22"/>
          <w:szCs w:val="22"/>
        </w:rPr>
        <w:t>.</w:t>
      </w:r>
    </w:p>
    <w:p w14:paraId="0A34E3A7" w14:textId="45B9F112" w:rsidR="00F765DF" w:rsidRPr="004757A9" w:rsidRDefault="00F765DF" w:rsidP="00E451AB">
      <w:pPr>
        <w:pStyle w:val="notatexto"/>
        <w:shd w:val="clear" w:color="auto" w:fill="FFFFFF"/>
        <w:spacing w:before="0" w:beforeAutospacing="0" w:after="150" w:afterAutospacing="0" w:line="360" w:lineRule="auto"/>
        <w:ind w:firstLine="1701"/>
        <w:jc w:val="both"/>
        <w:rPr>
          <w:rFonts w:ascii="Arial" w:hAnsi="Arial" w:cs="Arial"/>
          <w:sz w:val="22"/>
          <w:szCs w:val="22"/>
        </w:rPr>
      </w:pPr>
      <w:r w:rsidRPr="004757A9">
        <w:rPr>
          <w:rFonts w:ascii="Arial" w:hAnsi="Arial" w:cs="Arial"/>
          <w:sz w:val="22"/>
          <w:szCs w:val="22"/>
        </w:rPr>
        <w:t xml:space="preserve">Que, por Decreto 499/2024 se </w:t>
      </w:r>
      <w:r w:rsidR="00EB3D7B" w:rsidRPr="004757A9">
        <w:rPr>
          <w:rFonts w:ascii="Arial" w:hAnsi="Arial" w:cs="Arial"/>
          <w:sz w:val="22"/>
          <w:szCs w:val="22"/>
        </w:rPr>
        <w:t>adjudicó</w:t>
      </w:r>
      <w:r w:rsidRPr="004757A9">
        <w:rPr>
          <w:rFonts w:ascii="Arial" w:hAnsi="Arial" w:cs="Arial"/>
          <w:sz w:val="22"/>
          <w:szCs w:val="22"/>
        </w:rPr>
        <w:t xml:space="preserve"> la construcción de 38 viviendas en el Barrio San Luis y por Decreto 500/2024</w:t>
      </w:r>
      <w:r w:rsidR="00C015B9" w:rsidRPr="004757A9">
        <w:rPr>
          <w:rFonts w:ascii="Arial" w:hAnsi="Arial" w:cs="Arial"/>
          <w:sz w:val="22"/>
          <w:szCs w:val="22"/>
        </w:rPr>
        <w:t xml:space="preserve"> la adjudicación por 58 viviendas en el Barrio 30 de Mayo.</w:t>
      </w:r>
    </w:p>
    <w:p w14:paraId="25040D1C" w14:textId="237F5AA4" w:rsidR="00BB7B52" w:rsidRPr="004757A9" w:rsidRDefault="00BB7B52" w:rsidP="00E451AB">
      <w:pPr>
        <w:pStyle w:val="notatexto"/>
        <w:shd w:val="clear" w:color="auto" w:fill="FFFFFF"/>
        <w:spacing w:before="0" w:beforeAutospacing="0" w:after="150" w:afterAutospacing="0" w:line="360" w:lineRule="auto"/>
        <w:ind w:firstLine="1701"/>
        <w:jc w:val="both"/>
        <w:rPr>
          <w:rFonts w:ascii="Arial" w:hAnsi="Arial" w:cs="Arial"/>
          <w:sz w:val="22"/>
          <w:szCs w:val="22"/>
          <w:lang w:val="es-ES"/>
        </w:rPr>
      </w:pPr>
      <w:r w:rsidRPr="004757A9">
        <w:rPr>
          <w:rFonts w:ascii="Arial" w:hAnsi="Arial" w:cs="Arial"/>
          <w:sz w:val="22"/>
          <w:szCs w:val="22"/>
        </w:rPr>
        <w:t>Que, el día 28 de Junio de 2024 el Sr. Intendente Javier Gastón firmo con la Empresa Playa Construcciones SRL la adjudicación de construcción de las 96 viviendas, ex</w:t>
      </w:r>
      <w:r w:rsidR="004757A9" w:rsidRPr="004757A9">
        <w:rPr>
          <w:rFonts w:ascii="Arial" w:hAnsi="Arial" w:cs="Arial"/>
          <w:sz w:val="22"/>
          <w:szCs w:val="22"/>
        </w:rPr>
        <w:t>p</w:t>
      </w:r>
      <w:r w:rsidRPr="004757A9">
        <w:rPr>
          <w:rFonts w:ascii="Arial" w:hAnsi="Arial" w:cs="Arial"/>
          <w:sz w:val="22"/>
          <w:szCs w:val="22"/>
        </w:rPr>
        <w:t>resando “</w:t>
      </w:r>
      <w:r w:rsidRPr="004757A9">
        <w:rPr>
          <w:rFonts w:ascii="Arial" w:hAnsi="Arial" w:cs="Arial"/>
          <w:i/>
          <w:sz w:val="22"/>
          <w:szCs w:val="22"/>
          <w:lang w:val="es-ES"/>
        </w:rPr>
        <w:t>Es fundamental que cada familia tenga su propio hogar, un lugar donde construir un futuro y una familia y por eso, a pesar del difícil contexto económico actual, avanzaremos en estas obras para contribuir a brindar soluciones y permitir que más vecinos puedan cumplir el sueño de la casa propia</w:t>
      </w:r>
      <w:r w:rsidRPr="004757A9">
        <w:rPr>
          <w:rFonts w:ascii="Arial" w:hAnsi="Arial" w:cs="Arial"/>
          <w:sz w:val="22"/>
          <w:szCs w:val="22"/>
          <w:lang w:val="es-ES"/>
        </w:rPr>
        <w:t>”</w:t>
      </w:r>
      <w:r w:rsidR="004757A9" w:rsidRPr="004757A9">
        <w:rPr>
          <w:rFonts w:ascii="Arial" w:hAnsi="Arial" w:cs="Arial"/>
          <w:sz w:val="22"/>
          <w:szCs w:val="22"/>
          <w:lang w:val="es-ES"/>
        </w:rPr>
        <w:t>.</w:t>
      </w:r>
    </w:p>
    <w:p w14:paraId="148E029D" w14:textId="07B3D323" w:rsidR="00C015B9" w:rsidRPr="004757A9" w:rsidRDefault="00642D4C" w:rsidP="00E451AB">
      <w:pPr>
        <w:pStyle w:val="notatexto"/>
        <w:shd w:val="clear" w:color="auto" w:fill="FFFFFF"/>
        <w:spacing w:before="0" w:beforeAutospacing="0" w:after="150" w:afterAutospacing="0" w:line="360" w:lineRule="auto"/>
        <w:ind w:firstLine="1701"/>
        <w:jc w:val="both"/>
        <w:rPr>
          <w:rFonts w:ascii="Arial" w:hAnsi="Arial" w:cs="Arial"/>
          <w:sz w:val="22"/>
          <w:szCs w:val="22"/>
        </w:rPr>
      </w:pPr>
      <w:r w:rsidRPr="004757A9">
        <w:rPr>
          <w:rFonts w:ascii="Arial" w:hAnsi="Arial" w:cs="Arial"/>
          <w:sz w:val="22"/>
          <w:szCs w:val="22"/>
        </w:rPr>
        <w:lastRenderedPageBreak/>
        <w:t>Q</w:t>
      </w:r>
      <w:r w:rsidR="00BB7B52" w:rsidRPr="004757A9">
        <w:rPr>
          <w:rFonts w:ascii="Arial" w:hAnsi="Arial" w:cs="Arial"/>
          <w:sz w:val="22"/>
          <w:szCs w:val="22"/>
        </w:rPr>
        <w:t xml:space="preserve">ue, a la fecha no se tiene noticias ciertas sobre el avance de construcción </w:t>
      </w:r>
      <w:r w:rsidRPr="004757A9">
        <w:rPr>
          <w:rFonts w:ascii="Arial" w:hAnsi="Arial" w:cs="Arial"/>
          <w:sz w:val="22"/>
          <w:szCs w:val="22"/>
        </w:rPr>
        <w:t>de las citadas viviendas.</w:t>
      </w:r>
    </w:p>
    <w:p w14:paraId="1A79BB25" w14:textId="077CE4BC" w:rsidR="001C78F5" w:rsidRPr="004757A9" w:rsidRDefault="00766C1C" w:rsidP="00E451AB">
      <w:pPr>
        <w:spacing w:line="360" w:lineRule="auto"/>
        <w:ind w:firstLine="1701"/>
        <w:jc w:val="both"/>
        <w:rPr>
          <w:rFonts w:ascii="Arial" w:eastAsia="Verdana" w:hAnsi="Arial" w:cs="Arial"/>
          <w:sz w:val="22"/>
          <w:szCs w:val="22"/>
        </w:rPr>
      </w:pPr>
      <w:r w:rsidRPr="004757A9">
        <w:rPr>
          <w:rFonts w:ascii="Arial" w:eastAsia="Verdana" w:hAnsi="Arial" w:cs="Arial"/>
          <w:sz w:val="22"/>
          <w:szCs w:val="22"/>
        </w:rPr>
        <w:t>Q</w:t>
      </w:r>
      <w:r w:rsidR="001C78F5" w:rsidRPr="004757A9">
        <w:rPr>
          <w:rFonts w:ascii="Arial" w:eastAsia="Verdana" w:hAnsi="Arial" w:cs="Arial"/>
          <w:sz w:val="22"/>
          <w:szCs w:val="22"/>
        </w:rPr>
        <w:t>ue, de acuerdo a Ley Orgánica de las Municipalidades, corresponde que el cuerpo solicite tal medida a través de una Comunicación, en los términos del artículo 77 del citado cuerpo legal;</w:t>
      </w:r>
    </w:p>
    <w:p w14:paraId="05FCC96B" w14:textId="77777777" w:rsidR="000E1C4C" w:rsidRPr="004757A9" w:rsidRDefault="000E1C4C" w:rsidP="00E451AB">
      <w:pPr>
        <w:spacing w:line="360" w:lineRule="auto"/>
        <w:ind w:firstLine="1701"/>
        <w:jc w:val="both"/>
        <w:rPr>
          <w:rFonts w:ascii="Arial" w:eastAsia="Verdana" w:hAnsi="Arial" w:cs="Arial"/>
          <w:sz w:val="22"/>
          <w:szCs w:val="22"/>
        </w:rPr>
      </w:pPr>
    </w:p>
    <w:p w14:paraId="4B0D28E6" w14:textId="7E4472EE" w:rsidR="001C78F5" w:rsidRPr="004757A9" w:rsidRDefault="001C78F5" w:rsidP="00E451AB">
      <w:pPr>
        <w:spacing w:line="360" w:lineRule="auto"/>
        <w:ind w:firstLine="1701"/>
        <w:jc w:val="both"/>
        <w:rPr>
          <w:rFonts w:ascii="Arial" w:eastAsia="Verdana" w:hAnsi="Arial" w:cs="Arial"/>
          <w:sz w:val="22"/>
          <w:szCs w:val="22"/>
        </w:rPr>
      </w:pPr>
      <w:r w:rsidRPr="004757A9">
        <w:rPr>
          <w:rFonts w:ascii="Arial" w:eastAsia="Verdana" w:hAnsi="Arial" w:cs="Arial"/>
          <w:sz w:val="22"/>
          <w:szCs w:val="22"/>
        </w:rPr>
        <w:t xml:space="preserve">Por ello, </w:t>
      </w:r>
      <w:r w:rsidR="00EC078D" w:rsidRPr="004757A9">
        <w:rPr>
          <w:rFonts w:ascii="Arial" w:eastAsia="Verdana" w:hAnsi="Arial" w:cs="Arial"/>
          <w:bCs/>
          <w:sz w:val="22"/>
          <w:szCs w:val="22"/>
        </w:rPr>
        <w:t>los</w:t>
      </w:r>
      <w:r w:rsidR="007D508B" w:rsidRPr="004757A9">
        <w:rPr>
          <w:rFonts w:ascii="Arial" w:eastAsia="Verdana" w:hAnsi="Arial" w:cs="Arial"/>
          <w:b/>
          <w:bCs/>
          <w:sz w:val="22"/>
          <w:szCs w:val="22"/>
        </w:rPr>
        <w:t xml:space="preserve"> </w:t>
      </w:r>
      <w:r w:rsidRPr="004757A9">
        <w:rPr>
          <w:rFonts w:ascii="Arial" w:eastAsia="Verdana" w:hAnsi="Arial" w:cs="Arial"/>
          <w:b/>
          <w:bCs/>
          <w:sz w:val="22"/>
          <w:szCs w:val="22"/>
        </w:rPr>
        <w:t>Bloque UCR</w:t>
      </w:r>
      <w:r w:rsidR="00EC078D" w:rsidRPr="004757A9">
        <w:rPr>
          <w:rFonts w:ascii="Arial" w:eastAsia="Verdana" w:hAnsi="Arial" w:cs="Arial"/>
          <w:b/>
          <w:bCs/>
          <w:sz w:val="22"/>
          <w:szCs w:val="22"/>
        </w:rPr>
        <w:t xml:space="preserve"> - GEN</w:t>
      </w:r>
      <w:r w:rsidRPr="004757A9">
        <w:rPr>
          <w:rFonts w:ascii="Arial" w:eastAsia="Verdana" w:hAnsi="Arial" w:cs="Arial"/>
          <w:b/>
          <w:bCs/>
          <w:sz w:val="22"/>
          <w:szCs w:val="22"/>
        </w:rPr>
        <w:t xml:space="preserve"> </w:t>
      </w:r>
      <w:r w:rsidRPr="004757A9">
        <w:rPr>
          <w:rFonts w:ascii="Arial" w:eastAsia="Verdana" w:hAnsi="Arial" w:cs="Arial"/>
          <w:sz w:val="22"/>
          <w:szCs w:val="22"/>
        </w:rPr>
        <w:t>en atribución a sus facultades que le confiere la Ley Orgánica de las Municipalidades, propone lo siguiente:</w:t>
      </w:r>
    </w:p>
    <w:p w14:paraId="3E265DF1" w14:textId="77777777" w:rsidR="006B26B6" w:rsidRPr="004757A9" w:rsidRDefault="006B26B6" w:rsidP="00935FF3">
      <w:pPr>
        <w:spacing w:line="360" w:lineRule="auto"/>
        <w:rPr>
          <w:rFonts w:ascii="Arial" w:hAnsi="Arial" w:cs="Arial"/>
          <w:b/>
          <w:bCs/>
          <w:sz w:val="22"/>
          <w:szCs w:val="22"/>
          <w:u w:val="single"/>
        </w:rPr>
      </w:pPr>
    </w:p>
    <w:p w14:paraId="52E6CAB5" w14:textId="07C39AFD" w:rsidR="001C78F5" w:rsidRPr="004757A9" w:rsidRDefault="006B26B6" w:rsidP="001C78F5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4757A9">
        <w:rPr>
          <w:rFonts w:ascii="Arial" w:hAnsi="Arial" w:cs="Arial"/>
          <w:b/>
          <w:bCs/>
          <w:sz w:val="22"/>
          <w:szCs w:val="22"/>
          <w:u w:val="single"/>
        </w:rPr>
        <w:t xml:space="preserve">PROYECTO DE </w:t>
      </w:r>
      <w:r w:rsidR="00C35260" w:rsidRPr="004757A9">
        <w:rPr>
          <w:rFonts w:ascii="Arial" w:hAnsi="Arial" w:cs="Arial"/>
          <w:b/>
          <w:bCs/>
          <w:sz w:val="22"/>
          <w:szCs w:val="22"/>
          <w:u w:val="single"/>
        </w:rPr>
        <w:t>COMUNICACIÓN:</w:t>
      </w:r>
    </w:p>
    <w:p w14:paraId="05DD11CD" w14:textId="77777777" w:rsidR="006B26B6" w:rsidRPr="004757A9" w:rsidRDefault="006B26B6" w:rsidP="00935FF3">
      <w:pPr>
        <w:spacing w:line="360" w:lineRule="auto"/>
        <w:rPr>
          <w:rFonts w:ascii="Arial" w:hAnsi="Arial" w:cs="Arial"/>
          <w:b/>
          <w:bCs/>
          <w:sz w:val="22"/>
          <w:szCs w:val="22"/>
          <w:u w:val="single"/>
        </w:rPr>
      </w:pPr>
    </w:p>
    <w:p w14:paraId="0493FF3B" w14:textId="0B7A7C9D" w:rsidR="00635B2C" w:rsidRPr="00347320" w:rsidRDefault="001C78F5" w:rsidP="00E85111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 w:rsidRPr="004757A9">
        <w:rPr>
          <w:rFonts w:ascii="Arial" w:hAnsi="Arial" w:cs="Arial"/>
          <w:b/>
          <w:bCs/>
          <w:sz w:val="22"/>
          <w:szCs w:val="22"/>
        </w:rPr>
        <w:t>Artículo 1:</w:t>
      </w:r>
      <w:r w:rsidR="00635B2C" w:rsidRPr="004757A9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642D4C" w:rsidRPr="004757A9">
        <w:rPr>
          <w:rFonts w:ascii="Arial" w:eastAsia="Arial" w:hAnsi="Arial" w:cs="Arial"/>
          <w:color w:val="000000"/>
          <w:sz w:val="22"/>
          <w:szCs w:val="22"/>
        </w:rPr>
        <w:t xml:space="preserve">Requiérase al Departamento Ejecutivo </w:t>
      </w:r>
      <w:r w:rsidR="00642D4C" w:rsidRPr="00347320">
        <w:rPr>
          <w:rFonts w:ascii="Arial" w:eastAsia="Arial" w:hAnsi="Arial" w:cs="Arial"/>
          <w:sz w:val="22"/>
          <w:szCs w:val="22"/>
        </w:rPr>
        <w:t>informe</w:t>
      </w:r>
      <w:r w:rsidR="006A7028" w:rsidRPr="00347320">
        <w:rPr>
          <w:rFonts w:ascii="Arial" w:eastAsia="Arial" w:hAnsi="Arial" w:cs="Arial"/>
          <w:sz w:val="22"/>
          <w:szCs w:val="22"/>
        </w:rPr>
        <w:t xml:space="preserve"> respecto de adjudicaciones de las </w:t>
      </w:r>
      <w:r w:rsidR="006A7028" w:rsidRPr="00347320">
        <w:rPr>
          <w:rFonts w:ascii="Arial" w:hAnsi="Arial" w:cs="Arial"/>
          <w:sz w:val="22"/>
          <w:szCs w:val="22"/>
        </w:rPr>
        <w:t xml:space="preserve">Licitaciones Públicas: 8/2023 “Construcción de 38 viviendas con servicios en el Barrio San Luis </w:t>
      </w:r>
      <w:r w:rsidR="00347320" w:rsidRPr="00347320">
        <w:rPr>
          <w:rFonts w:ascii="Arial" w:hAnsi="Arial" w:cs="Arial"/>
          <w:sz w:val="22"/>
          <w:szCs w:val="22"/>
        </w:rPr>
        <w:t>“y</w:t>
      </w:r>
      <w:r w:rsidR="006A7028" w:rsidRPr="00347320">
        <w:rPr>
          <w:rFonts w:ascii="Arial" w:hAnsi="Arial" w:cs="Arial"/>
          <w:sz w:val="22"/>
          <w:szCs w:val="22"/>
        </w:rPr>
        <w:t xml:space="preserve"> 9/2023 “</w:t>
      </w:r>
      <w:r w:rsidR="00C35260" w:rsidRPr="00347320">
        <w:rPr>
          <w:rFonts w:ascii="Arial" w:hAnsi="Arial" w:cs="Arial"/>
          <w:sz w:val="22"/>
          <w:szCs w:val="22"/>
        </w:rPr>
        <w:t>Construcción</w:t>
      </w:r>
      <w:r w:rsidR="006A7028" w:rsidRPr="00347320">
        <w:rPr>
          <w:rFonts w:ascii="Arial" w:hAnsi="Arial" w:cs="Arial"/>
          <w:sz w:val="22"/>
          <w:szCs w:val="22"/>
        </w:rPr>
        <w:t xml:space="preserve"> de 58 viviendas con servicios en el Barrio 30 de Mayo” </w:t>
      </w:r>
      <w:r w:rsidR="00642D4C" w:rsidRPr="00347320">
        <w:rPr>
          <w:rFonts w:ascii="Arial" w:eastAsia="Arial" w:hAnsi="Arial" w:cs="Arial"/>
          <w:sz w:val="22"/>
          <w:szCs w:val="22"/>
        </w:rPr>
        <w:t>:</w:t>
      </w:r>
    </w:p>
    <w:p w14:paraId="786D4D01" w14:textId="74DF63A5" w:rsidR="00642D4C" w:rsidRPr="00347320" w:rsidRDefault="00642D4C" w:rsidP="00E85111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 w:rsidRPr="00347320">
        <w:rPr>
          <w:rFonts w:ascii="Arial" w:eastAsia="Arial" w:hAnsi="Arial" w:cs="Arial"/>
          <w:sz w:val="22"/>
          <w:szCs w:val="22"/>
        </w:rPr>
        <w:t xml:space="preserve">a.- Fecha de inicio y finalización de las </w:t>
      </w:r>
      <w:r w:rsidR="00C35260" w:rsidRPr="00347320">
        <w:rPr>
          <w:rFonts w:ascii="Arial" w:eastAsia="Arial" w:hAnsi="Arial" w:cs="Arial"/>
          <w:sz w:val="22"/>
          <w:szCs w:val="22"/>
        </w:rPr>
        <w:t>viviendas</w:t>
      </w:r>
      <w:r w:rsidRPr="00347320">
        <w:rPr>
          <w:rFonts w:ascii="Arial" w:eastAsia="Arial" w:hAnsi="Arial" w:cs="Arial"/>
          <w:sz w:val="22"/>
          <w:szCs w:val="22"/>
        </w:rPr>
        <w:t xml:space="preserve"> de ambas licitaciones.</w:t>
      </w:r>
    </w:p>
    <w:p w14:paraId="5BAB05BE" w14:textId="35CA4B53" w:rsidR="00C35260" w:rsidRPr="00347320" w:rsidRDefault="00642D4C" w:rsidP="00E85111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 w:rsidRPr="00347320">
        <w:rPr>
          <w:rFonts w:ascii="Arial" w:eastAsia="Arial" w:hAnsi="Arial" w:cs="Arial"/>
          <w:sz w:val="22"/>
          <w:szCs w:val="22"/>
        </w:rPr>
        <w:t>b.- Si se reali</w:t>
      </w:r>
      <w:r w:rsidR="00C35260" w:rsidRPr="00347320">
        <w:rPr>
          <w:rFonts w:ascii="Arial" w:eastAsia="Arial" w:hAnsi="Arial" w:cs="Arial"/>
          <w:sz w:val="22"/>
          <w:szCs w:val="22"/>
        </w:rPr>
        <w:t>zaron pagos</w:t>
      </w:r>
      <w:r w:rsidR="00EA4252" w:rsidRPr="00347320">
        <w:rPr>
          <w:rFonts w:ascii="Arial" w:eastAsia="Arial" w:hAnsi="Arial" w:cs="Arial"/>
          <w:sz w:val="22"/>
          <w:szCs w:val="22"/>
        </w:rPr>
        <w:t xml:space="preserve">, montos y estado del financiamiento. </w:t>
      </w:r>
    </w:p>
    <w:p w14:paraId="3257FAE8" w14:textId="38248B71" w:rsidR="001C78F5" w:rsidRPr="004757A9" w:rsidRDefault="008573B8" w:rsidP="00EB3D7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757A9">
        <w:rPr>
          <w:rFonts w:ascii="Arial" w:hAnsi="Arial" w:cs="Arial"/>
          <w:b/>
          <w:bCs/>
          <w:sz w:val="22"/>
          <w:szCs w:val="22"/>
        </w:rPr>
        <w:t>Artículo</w:t>
      </w:r>
      <w:r w:rsidR="005F5661" w:rsidRPr="004757A9">
        <w:rPr>
          <w:rFonts w:ascii="Arial" w:hAnsi="Arial" w:cs="Arial"/>
          <w:b/>
          <w:bCs/>
          <w:sz w:val="22"/>
          <w:szCs w:val="22"/>
        </w:rPr>
        <w:t xml:space="preserve"> </w:t>
      </w:r>
      <w:r w:rsidR="003E5218" w:rsidRPr="004757A9">
        <w:rPr>
          <w:rFonts w:ascii="Arial" w:hAnsi="Arial" w:cs="Arial"/>
          <w:b/>
          <w:bCs/>
          <w:sz w:val="22"/>
          <w:szCs w:val="22"/>
        </w:rPr>
        <w:t>2</w:t>
      </w:r>
      <w:r w:rsidR="005F5661" w:rsidRPr="004757A9">
        <w:rPr>
          <w:rFonts w:ascii="Arial" w:hAnsi="Arial" w:cs="Arial"/>
          <w:b/>
          <w:bCs/>
          <w:sz w:val="22"/>
          <w:szCs w:val="22"/>
        </w:rPr>
        <w:t>°</w:t>
      </w:r>
      <w:r w:rsidRPr="004757A9">
        <w:rPr>
          <w:rFonts w:ascii="Arial" w:hAnsi="Arial" w:cs="Arial"/>
          <w:b/>
          <w:bCs/>
          <w:sz w:val="22"/>
          <w:szCs w:val="22"/>
        </w:rPr>
        <w:t>:</w:t>
      </w:r>
      <w:r w:rsidRPr="004757A9">
        <w:rPr>
          <w:rFonts w:ascii="Arial" w:hAnsi="Arial" w:cs="Arial"/>
          <w:b/>
          <w:bCs/>
          <w:color w:val="FF0000"/>
          <w:sz w:val="22"/>
          <w:szCs w:val="22"/>
        </w:rPr>
        <w:t xml:space="preserve"> </w:t>
      </w:r>
      <w:r w:rsidR="001C78F5" w:rsidRPr="004757A9">
        <w:rPr>
          <w:rFonts w:ascii="Arial" w:hAnsi="Arial" w:cs="Arial"/>
          <w:sz w:val="22"/>
          <w:szCs w:val="22"/>
        </w:rPr>
        <w:t xml:space="preserve">De </w:t>
      </w:r>
      <w:r w:rsidR="00E451AB" w:rsidRPr="004757A9">
        <w:rPr>
          <w:rFonts w:ascii="Arial" w:hAnsi="Arial" w:cs="Arial"/>
          <w:sz w:val="22"/>
          <w:szCs w:val="22"/>
        </w:rPr>
        <w:t>forma. -</w:t>
      </w:r>
    </w:p>
    <w:p w14:paraId="12AEB44F" w14:textId="77777777" w:rsidR="0054179C" w:rsidRPr="004757A9" w:rsidRDefault="0054179C" w:rsidP="0047254D">
      <w:pPr>
        <w:spacing w:after="120" w:line="360" w:lineRule="auto"/>
        <w:jc w:val="both"/>
        <w:rPr>
          <w:sz w:val="22"/>
          <w:szCs w:val="22"/>
        </w:rPr>
      </w:pPr>
    </w:p>
    <w:sectPr w:rsidR="0054179C" w:rsidRPr="004757A9" w:rsidSect="00BD3BB5">
      <w:headerReference w:type="even" r:id="rId7"/>
      <w:headerReference w:type="default" r:id="rId8"/>
      <w:footerReference w:type="even" r:id="rId9"/>
      <w:footerReference w:type="default" r:id="rId10"/>
      <w:pgSz w:w="11907" w:h="16839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9C998D" w14:textId="77777777" w:rsidR="005A4856" w:rsidRDefault="005A4856">
      <w:r>
        <w:separator/>
      </w:r>
    </w:p>
  </w:endnote>
  <w:endnote w:type="continuationSeparator" w:id="0">
    <w:p w14:paraId="7048CFE7" w14:textId="77777777" w:rsidR="005A4856" w:rsidRDefault="005A48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D74AEF" w14:textId="77777777" w:rsidR="00C2162B" w:rsidRDefault="003663E3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5A62774F" w14:textId="77777777" w:rsidR="00C2162B" w:rsidRDefault="00C2162B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51584858"/>
      <w:docPartObj>
        <w:docPartGallery w:val="Page Numbers (Bottom of Page)"/>
        <w:docPartUnique/>
      </w:docPartObj>
    </w:sdtPr>
    <w:sdtEndPr/>
    <w:sdtContent>
      <w:p w14:paraId="0F809D84" w14:textId="014EE277" w:rsidR="00C2162B" w:rsidRDefault="003663E3">
        <w:pPr>
          <w:pStyle w:val="Piedepgin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E01A5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4278122" w14:textId="77777777" w:rsidR="00C2162B" w:rsidRDefault="00C2162B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D55FC3" w14:textId="77777777" w:rsidR="005A4856" w:rsidRDefault="005A4856">
      <w:r>
        <w:separator/>
      </w:r>
    </w:p>
  </w:footnote>
  <w:footnote w:type="continuationSeparator" w:id="0">
    <w:p w14:paraId="2950ADB8" w14:textId="77777777" w:rsidR="005A4856" w:rsidRDefault="005A48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FB0802" w14:textId="77777777" w:rsidR="00C2162B" w:rsidRDefault="003663E3" w:rsidP="00EA7F7F">
    <w:pPr>
      <w:jc w:val="center"/>
      <w:rPr>
        <w:color w:val="000000"/>
        <w:sz w:val="22"/>
        <w:szCs w:val="22"/>
      </w:rPr>
    </w:pPr>
    <w:r>
      <w:rPr>
        <w:noProof/>
        <w:color w:val="000000"/>
        <w:sz w:val="22"/>
        <w:szCs w:val="22"/>
        <w:lang w:val="en-US" w:eastAsia="en-US"/>
      </w:rPr>
      <w:drawing>
        <wp:inline distT="0" distB="0" distL="0" distR="0" wp14:anchorId="17F4F8D4" wp14:editId="2BFAAA45">
          <wp:extent cx="693420" cy="602615"/>
          <wp:effectExtent l="19050" t="0" r="0" b="0"/>
          <wp:docPr id="4" name="Imagen 1" descr="Escudo Chascomú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cudo Chascomú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3420" cy="6026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796F141B" w14:textId="77777777" w:rsidR="00C2162B" w:rsidRDefault="003663E3" w:rsidP="00EA7F7F">
    <w:pPr>
      <w:keepNext/>
      <w:jc w:val="center"/>
      <w:outlineLvl w:val="0"/>
      <w:rPr>
        <w:rFonts w:ascii="Garamond" w:hAnsi="Garamond" w:cs="Arial"/>
        <w:b/>
        <w:bCs/>
        <w:color w:val="000000"/>
        <w:sz w:val="22"/>
        <w:szCs w:val="22"/>
      </w:rPr>
    </w:pPr>
    <w:r>
      <w:rPr>
        <w:rFonts w:ascii="Garamond" w:hAnsi="Garamond" w:cs="Arial"/>
        <w:b/>
        <w:bCs/>
        <w:color w:val="000000"/>
        <w:sz w:val="22"/>
        <w:szCs w:val="22"/>
      </w:rPr>
      <w:t>Honorable Concejo Deliberante</w:t>
    </w:r>
  </w:p>
  <w:p w14:paraId="356358C7" w14:textId="77777777" w:rsidR="00C2162B" w:rsidRDefault="003663E3" w:rsidP="00EA7F7F">
    <w:pPr>
      <w:keepNext/>
      <w:jc w:val="center"/>
      <w:outlineLvl w:val="1"/>
      <w:rPr>
        <w:rFonts w:ascii="Garamond" w:hAnsi="Garamond" w:cs="Arial"/>
        <w:b/>
        <w:bCs/>
        <w:color w:val="000000"/>
        <w:sz w:val="22"/>
        <w:szCs w:val="22"/>
      </w:rPr>
    </w:pPr>
    <w:r>
      <w:rPr>
        <w:rFonts w:ascii="Garamond" w:hAnsi="Garamond" w:cs="Arial"/>
        <w:b/>
        <w:bCs/>
        <w:color w:val="000000"/>
        <w:sz w:val="22"/>
        <w:szCs w:val="22"/>
      </w:rPr>
      <w:t>Mitre 38    -    Chascomús</w:t>
    </w:r>
  </w:p>
  <w:p w14:paraId="3F51A5A2" w14:textId="77777777" w:rsidR="00C2162B" w:rsidRDefault="003663E3" w:rsidP="00EA7F7F">
    <w:pPr>
      <w:jc w:val="center"/>
      <w:rPr>
        <w:rFonts w:ascii="Arial Black" w:hAnsi="Arial Black"/>
        <w:sz w:val="22"/>
        <w:szCs w:val="22"/>
      </w:rPr>
    </w:pPr>
    <w:r w:rsidRPr="3AA98127">
      <w:rPr>
        <w:rFonts w:ascii="Arial Black" w:hAnsi="Arial Black"/>
        <w:sz w:val="22"/>
        <w:szCs w:val="22"/>
      </w:rPr>
      <w:t>BLOQUE UCR Y CAMBIEMOS CHASCOMUS</w:t>
    </w:r>
  </w:p>
  <w:p w14:paraId="3A4BFB70" w14:textId="77777777" w:rsidR="00C2162B" w:rsidRDefault="003663E3" w:rsidP="00EA7F7F">
    <w:pPr>
      <w:pStyle w:val="Encabezado"/>
      <w:rPr>
        <w:b/>
        <w:bCs/>
      </w:rPr>
    </w:pPr>
    <w:r w:rsidRPr="3AA98127">
      <w:rPr>
        <w:b/>
        <w:bCs/>
      </w:rPr>
      <w:t>“Año 2022 Las Malvinas son Argentinas. 40 años, Soberanía, Homenaje y Respeto”</w:t>
    </w:r>
  </w:p>
  <w:p w14:paraId="0FF9CB63" w14:textId="77777777" w:rsidR="00C2162B" w:rsidRDefault="00C2162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40D6B1" w14:textId="77777777" w:rsidR="00A7267D" w:rsidRPr="007B2AA8" w:rsidRDefault="00A7267D" w:rsidP="00A7267D">
    <w:pPr>
      <w:jc w:val="center"/>
      <w:rPr>
        <w:color w:val="000000"/>
      </w:rPr>
    </w:pPr>
    <w:r w:rsidRPr="007B2AA8">
      <w:rPr>
        <w:noProof/>
        <w:color w:val="000000"/>
        <w:lang w:val="en-US" w:eastAsia="en-US"/>
      </w:rPr>
      <w:drawing>
        <wp:inline distT="0" distB="0" distL="0" distR="0" wp14:anchorId="259EEFB1" wp14:editId="5D5E2F9E">
          <wp:extent cx="693420" cy="602615"/>
          <wp:effectExtent l="19050" t="0" r="0" b="0"/>
          <wp:docPr id="2" name="Imagen 2" descr="Escudo Chascomú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cudo Chascomú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3420" cy="6026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7E79137F" w14:textId="77777777" w:rsidR="00A7267D" w:rsidRPr="007B2AA8" w:rsidRDefault="00A7267D" w:rsidP="00A7267D">
    <w:pPr>
      <w:keepNext/>
      <w:jc w:val="center"/>
      <w:outlineLvl w:val="0"/>
      <w:rPr>
        <w:rFonts w:ascii="Garamond" w:hAnsi="Garamond" w:cs="Arial"/>
        <w:b/>
        <w:bCs/>
        <w:color w:val="000000"/>
      </w:rPr>
    </w:pPr>
    <w:r w:rsidRPr="007B2AA8">
      <w:rPr>
        <w:rFonts w:ascii="Garamond" w:hAnsi="Garamond" w:cs="Arial"/>
        <w:b/>
        <w:bCs/>
        <w:color w:val="000000"/>
      </w:rPr>
      <w:t>Honorable Concejo Deliberante</w:t>
    </w:r>
  </w:p>
  <w:p w14:paraId="05EDEF1E" w14:textId="77777777" w:rsidR="00A7267D" w:rsidRPr="007B2AA8" w:rsidRDefault="00A7267D" w:rsidP="00A7267D">
    <w:pPr>
      <w:keepNext/>
      <w:jc w:val="center"/>
      <w:outlineLvl w:val="1"/>
      <w:rPr>
        <w:rFonts w:ascii="Garamond" w:hAnsi="Garamond" w:cs="Arial"/>
        <w:b/>
        <w:bCs/>
        <w:color w:val="000000"/>
      </w:rPr>
    </w:pPr>
    <w:r w:rsidRPr="007B2AA8">
      <w:rPr>
        <w:rFonts w:ascii="Garamond" w:hAnsi="Garamond" w:cs="Arial"/>
        <w:b/>
        <w:bCs/>
        <w:color w:val="000000"/>
      </w:rPr>
      <w:t>Mitre 38    -    Chascomús</w:t>
    </w:r>
  </w:p>
  <w:p w14:paraId="13FB0EAB" w14:textId="74525A87" w:rsidR="00A7267D" w:rsidRPr="007B2AA8" w:rsidRDefault="00A7267D" w:rsidP="00A7267D">
    <w:pPr>
      <w:jc w:val="center"/>
      <w:rPr>
        <w:rFonts w:ascii="Arial" w:hAnsi="Arial" w:cs="Arial"/>
        <w:b/>
        <w:bCs/>
      </w:rPr>
    </w:pPr>
    <w:r w:rsidRPr="007B2AA8">
      <w:rPr>
        <w:rFonts w:ascii="Arial" w:hAnsi="Arial" w:cs="Arial"/>
        <w:b/>
        <w:bCs/>
      </w:rPr>
      <w:t xml:space="preserve">BLOQUE UCR </w:t>
    </w:r>
    <w:r w:rsidR="00EC078D">
      <w:rPr>
        <w:rFonts w:ascii="Arial" w:hAnsi="Arial" w:cs="Arial"/>
        <w:b/>
        <w:bCs/>
      </w:rPr>
      <w:t>-GEN</w:t>
    </w:r>
  </w:p>
  <w:p w14:paraId="216E7583" w14:textId="77777777" w:rsidR="00A7267D" w:rsidRPr="007B2AA8" w:rsidRDefault="00A7267D" w:rsidP="00A7267D">
    <w:pPr>
      <w:jc w:val="center"/>
      <w:rPr>
        <w:b/>
      </w:rPr>
    </w:pPr>
    <w:r w:rsidRPr="007B2AA8">
      <w:rPr>
        <w:rFonts w:ascii="Arial" w:hAnsi="Arial" w:cs="Arial"/>
        <w:b/>
        <w:bCs/>
        <w:i/>
      </w:rPr>
      <w:t>“</w:t>
    </w:r>
    <w:r w:rsidRPr="007B2AA8">
      <w:rPr>
        <w:rFonts w:ascii="Arial" w:eastAsia="Verdana" w:hAnsi="Arial" w:cs="Arial"/>
        <w:b/>
      </w:rPr>
      <w:t>2024: Año del 225° Aniversario del fallecimiento del fundador de Chascomús - Pedro Nicolás Escribano”</w:t>
    </w:r>
  </w:p>
  <w:p w14:paraId="227ECA5C" w14:textId="77777777" w:rsidR="00C2162B" w:rsidRDefault="00C2162B">
    <w:pPr>
      <w:jc w:val="center"/>
      <w:rPr>
        <w:b/>
        <w:sz w:val="22"/>
        <w:szCs w:val="22"/>
      </w:rPr>
    </w:pPr>
  </w:p>
  <w:p w14:paraId="7525F12D" w14:textId="77777777" w:rsidR="00C2162B" w:rsidRDefault="00C2162B">
    <w:pPr>
      <w:jc w:val="center"/>
      <w:rPr>
        <w:rFonts w:ascii="Garamond" w:hAnsi="Garamond"/>
        <w:b/>
        <w:i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61325"/>
    <w:multiLevelType w:val="multilevel"/>
    <w:tmpl w:val="2C32E0E0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16600BC6"/>
    <w:multiLevelType w:val="hybridMultilevel"/>
    <w:tmpl w:val="5D0C01F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427551"/>
    <w:multiLevelType w:val="hybridMultilevel"/>
    <w:tmpl w:val="857E910E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746D0A"/>
    <w:multiLevelType w:val="hybridMultilevel"/>
    <w:tmpl w:val="9AC04360"/>
    <w:lvl w:ilvl="0" w:tplc="658C1E0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85" w:hanging="360"/>
      </w:pPr>
    </w:lvl>
    <w:lvl w:ilvl="2" w:tplc="2C0A001B" w:tentative="1">
      <w:start w:val="1"/>
      <w:numFmt w:val="lowerRoman"/>
      <w:lvlText w:val="%3."/>
      <w:lvlJc w:val="right"/>
      <w:pPr>
        <w:ind w:left="2505" w:hanging="180"/>
      </w:pPr>
    </w:lvl>
    <w:lvl w:ilvl="3" w:tplc="2C0A000F" w:tentative="1">
      <w:start w:val="1"/>
      <w:numFmt w:val="decimal"/>
      <w:lvlText w:val="%4."/>
      <w:lvlJc w:val="left"/>
      <w:pPr>
        <w:ind w:left="3225" w:hanging="360"/>
      </w:pPr>
    </w:lvl>
    <w:lvl w:ilvl="4" w:tplc="2C0A0019" w:tentative="1">
      <w:start w:val="1"/>
      <w:numFmt w:val="lowerLetter"/>
      <w:lvlText w:val="%5."/>
      <w:lvlJc w:val="left"/>
      <w:pPr>
        <w:ind w:left="3945" w:hanging="360"/>
      </w:pPr>
    </w:lvl>
    <w:lvl w:ilvl="5" w:tplc="2C0A001B" w:tentative="1">
      <w:start w:val="1"/>
      <w:numFmt w:val="lowerRoman"/>
      <w:lvlText w:val="%6."/>
      <w:lvlJc w:val="right"/>
      <w:pPr>
        <w:ind w:left="4665" w:hanging="180"/>
      </w:pPr>
    </w:lvl>
    <w:lvl w:ilvl="6" w:tplc="2C0A000F" w:tentative="1">
      <w:start w:val="1"/>
      <w:numFmt w:val="decimal"/>
      <w:lvlText w:val="%7."/>
      <w:lvlJc w:val="left"/>
      <w:pPr>
        <w:ind w:left="5385" w:hanging="360"/>
      </w:pPr>
    </w:lvl>
    <w:lvl w:ilvl="7" w:tplc="2C0A0019" w:tentative="1">
      <w:start w:val="1"/>
      <w:numFmt w:val="lowerLetter"/>
      <w:lvlText w:val="%8."/>
      <w:lvlJc w:val="left"/>
      <w:pPr>
        <w:ind w:left="6105" w:hanging="360"/>
      </w:pPr>
    </w:lvl>
    <w:lvl w:ilvl="8" w:tplc="2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46945799"/>
    <w:multiLevelType w:val="hybridMultilevel"/>
    <w:tmpl w:val="C6961D7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7548FE"/>
    <w:multiLevelType w:val="hybridMultilevel"/>
    <w:tmpl w:val="DF84694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40108C"/>
    <w:multiLevelType w:val="hybridMultilevel"/>
    <w:tmpl w:val="A7CAA304"/>
    <w:lvl w:ilvl="0" w:tplc="7B98118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88" w:hanging="360"/>
      </w:pPr>
    </w:lvl>
    <w:lvl w:ilvl="2" w:tplc="2C0A001B" w:tentative="1">
      <w:start w:val="1"/>
      <w:numFmt w:val="lowerRoman"/>
      <w:lvlText w:val="%3."/>
      <w:lvlJc w:val="right"/>
      <w:pPr>
        <w:ind w:left="2508" w:hanging="180"/>
      </w:pPr>
    </w:lvl>
    <w:lvl w:ilvl="3" w:tplc="2C0A000F" w:tentative="1">
      <w:start w:val="1"/>
      <w:numFmt w:val="decimal"/>
      <w:lvlText w:val="%4."/>
      <w:lvlJc w:val="left"/>
      <w:pPr>
        <w:ind w:left="3228" w:hanging="360"/>
      </w:pPr>
    </w:lvl>
    <w:lvl w:ilvl="4" w:tplc="2C0A0019" w:tentative="1">
      <w:start w:val="1"/>
      <w:numFmt w:val="lowerLetter"/>
      <w:lvlText w:val="%5."/>
      <w:lvlJc w:val="left"/>
      <w:pPr>
        <w:ind w:left="3948" w:hanging="360"/>
      </w:pPr>
    </w:lvl>
    <w:lvl w:ilvl="5" w:tplc="2C0A001B" w:tentative="1">
      <w:start w:val="1"/>
      <w:numFmt w:val="lowerRoman"/>
      <w:lvlText w:val="%6."/>
      <w:lvlJc w:val="right"/>
      <w:pPr>
        <w:ind w:left="4668" w:hanging="180"/>
      </w:pPr>
    </w:lvl>
    <w:lvl w:ilvl="6" w:tplc="2C0A000F" w:tentative="1">
      <w:start w:val="1"/>
      <w:numFmt w:val="decimal"/>
      <w:lvlText w:val="%7."/>
      <w:lvlJc w:val="left"/>
      <w:pPr>
        <w:ind w:left="5388" w:hanging="360"/>
      </w:pPr>
    </w:lvl>
    <w:lvl w:ilvl="7" w:tplc="2C0A0019" w:tentative="1">
      <w:start w:val="1"/>
      <w:numFmt w:val="lowerLetter"/>
      <w:lvlText w:val="%8."/>
      <w:lvlJc w:val="left"/>
      <w:pPr>
        <w:ind w:left="6108" w:hanging="360"/>
      </w:pPr>
    </w:lvl>
    <w:lvl w:ilvl="8" w:tplc="2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72F617FF"/>
    <w:multiLevelType w:val="hybridMultilevel"/>
    <w:tmpl w:val="9E222C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3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611"/>
    <w:rsid w:val="00000182"/>
    <w:rsid w:val="000049AC"/>
    <w:rsid w:val="00005397"/>
    <w:rsid w:val="00006F40"/>
    <w:rsid w:val="00011B9F"/>
    <w:rsid w:val="00016E28"/>
    <w:rsid w:val="00020439"/>
    <w:rsid w:val="000254BE"/>
    <w:rsid w:val="00025EB8"/>
    <w:rsid w:val="00081067"/>
    <w:rsid w:val="00082B90"/>
    <w:rsid w:val="0008756D"/>
    <w:rsid w:val="000A0C32"/>
    <w:rsid w:val="000A6FE8"/>
    <w:rsid w:val="000B5775"/>
    <w:rsid w:val="000C111A"/>
    <w:rsid w:val="000D53E5"/>
    <w:rsid w:val="000E1C4C"/>
    <w:rsid w:val="000E3F62"/>
    <w:rsid w:val="000E65E2"/>
    <w:rsid w:val="000E7D56"/>
    <w:rsid w:val="000F529E"/>
    <w:rsid w:val="00114767"/>
    <w:rsid w:val="0013080B"/>
    <w:rsid w:val="00130DBA"/>
    <w:rsid w:val="00130DEA"/>
    <w:rsid w:val="001434A0"/>
    <w:rsid w:val="00150285"/>
    <w:rsid w:val="001539C5"/>
    <w:rsid w:val="001545B7"/>
    <w:rsid w:val="001734D0"/>
    <w:rsid w:val="00173D05"/>
    <w:rsid w:val="0019050C"/>
    <w:rsid w:val="0019129C"/>
    <w:rsid w:val="001C0066"/>
    <w:rsid w:val="001C78F5"/>
    <w:rsid w:val="001E7BBB"/>
    <w:rsid w:val="00206027"/>
    <w:rsid w:val="00207CDC"/>
    <w:rsid w:val="0022355B"/>
    <w:rsid w:val="00257B4E"/>
    <w:rsid w:val="00292E58"/>
    <w:rsid w:val="002A0747"/>
    <w:rsid w:val="002A0F25"/>
    <w:rsid w:val="002A2BC9"/>
    <w:rsid w:val="002B3768"/>
    <w:rsid w:val="002B5A06"/>
    <w:rsid w:val="002C0A4C"/>
    <w:rsid w:val="002C57C6"/>
    <w:rsid w:val="002C6A6D"/>
    <w:rsid w:val="002D423A"/>
    <w:rsid w:val="002E202E"/>
    <w:rsid w:val="002F0529"/>
    <w:rsid w:val="00317017"/>
    <w:rsid w:val="00334F40"/>
    <w:rsid w:val="00340297"/>
    <w:rsid w:val="00341829"/>
    <w:rsid w:val="00347320"/>
    <w:rsid w:val="00353F23"/>
    <w:rsid w:val="003553B3"/>
    <w:rsid w:val="003553CE"/>
    <w:rsid w:val="003663E3"/>
    <w:rsid w:val="003762CB"/>
    <w:rsid w:val="00381EC3"/>
    <w:rsid w:val="003A7287"/>
    <w:rsid w:val="003B40F5"/>
    <w:rsid w:val="003B5BB0"/>
    <w:rsid w:val="003D46BC"/>
    <w:rsid w:val="003D4F5E"/>
    <w:rsid w:val="003D509E"/>
    <w:rsid w:val="003D6C2E"/>
    <w:rsid w:val="003E0F6A"/>
    <w:rsid w:val="003E24C6"/>
    <w:rsid w:val="003E5218"/>
    <w:rsid w:val="004035D5"/>
    <w:rsid w:val="004112E7"/>
    <w:rsid w:val="004263DF"/>
    <w:rsid w:val="004271CD"/>
    <w:rsid w:val="0044121B"/>
    <w:rsid w:val="00443401"/>
    <w:rsid w:val="00447ADC"/>
    <w:rsid w:val="00452482"/>
    <w:rsid w:val="00453829"/>
    <w:rsid w:val="0047254D"/>
    <w:rsid w:val="004757A9"/>
    <w:rsid w:val="004819E3"/>
    <w:rsid w:val="004871B3"/>
    <w:rsid w:val="00497015"/>
    <w:rsid w:val="004B2EFA"/>
    <w:rsid w:val="004B339E"/>
    <w:rsid w:val="004C4225"/>
    <w:rsid w:val="004D2A78"/>
    <w:rsid w:val="004D3AD3"/>
    <w:rsid w:val="004F2E08"/>
    <w:rsid w:val="004F30A0"/>
    <w:rsid w:val="004F77D0"/>
    <w:rsid w:val="004F7805"/>
    <w:rsid w:val="00500201"/>
    <w:rsid w:val="0052078C"/>
    <w:rsid w:val="00522CF0"/>
    <w:rsid w:val="005265C7"/>
    <w:rsid w:val="0054179C"/>
    <w:rsid w:val="0055027C"/>
    <w:rsid w:val="00551AF1"/>
    <w:rsid w:val="00566DE6"/>
    <w:rsid w:val="00572AFB"/>
    <w:rsid w:val="005757BA"/>
    <w:rsid w:val="00593099"/>
    <w:rsid w:val="005A239A"/>
    <w:rsid w:val="005A4856"/>
    <w:rsid w:val="005B2A75"/>
    <w:rsid w:val="005B2B3D"/>
    <w:rsid w:val="005C03AE"/>
    <w:rsid w:val="005C1547"/>
    <w:rsid w:val="005C531C"/>
    <w:rsid w:val="005D644B"/>
    <w:rsid w:val="005F0CE1"/>
    <w:rsid w:val="005F2C9C"/>
    <w:rsid w:val="005F5661"/>
    <w:rsid w:val="006165D5"/>
    <w:rsid w:val="00631CFE"/>
    <w:rsid w:val="0063337C"/>
    <w:rsid w:val="00635B2C"/>
    <w:rsid w:val="00642D4C"/>
    <w:rsid w:val="00657A44"/>
    <w:rsid w:val="00667D5A"/>
    <w:rsid w:val="00671F28"/>
    <w:rsid w:val="006723BD"/>
    <w:rsid w:val="00677CD1"/>
    <w:rsid w:val="00690A95"/>
    <w:rsid w:val="00695621"/>
    <w:rsid w:val="006A7028"/>
    <w:rsid w:val="006B126A"/>
    <w:rsid w:val="006B26B6"/>
    <w:rsid w:val="006B384C"/>
    <w:rsid w:val="006B3FDA"/>
    <w:rsid w:val="006B47B6"/>
    <w:rsid w:val="006C01E1"/>
    <w:rsid w:val="006D0010"/>
    <w:rsid w:val="006D13C7"/>
    <w:rsid w:val="006E6908"/>
    <w:rsid w:val="006F6712"/>
    <w:rsid w:val="00712BBA"/>
    <w:rsid w:val="007235A7"/>
    <w:rsid w:val="0072570F"/>
    <w:rsid w:val="00734D64"/>
    <w:rsid w:val="00742760"/>
    <w:rsid w:val="007432A9"/>
    <w:rsid w:val="0075096F"/>
    <w:rsid w:val="007577DA"/>
    <w:rsid w:val="00766C1C"/>
    <w:rsid w:val="007746A0"/>
    <w:rsid w:val="00777E80"/>
    <w:rsid w:val="007808F4"/>
    <w:rsid w:val="0079484E"/>
    <w:rsid w:val="007A5AD7"/>
    <w:rsid w:val="007B1E56"/>
    <w:rsid w:val="007C186E"/>
    <w:rsid w:val="007C1A3F"/>
    <w:rsid w:val="007D508B"/>
    <w:rsid w:val="007D57D5"/>
    <w:rsid w:val="007F166C"/>
    <w:rsid w:val="007F26D8"/>
    <w:rsid w:val="007F7D0A"/>
    <w:rsid w:val="00815414"/>
    <w:rsid w:val="00822EBA"/>
    <w:rsid w:val="00824D06"/>
    <w:rsid w:val="00845C01"/>
    <w:rsid w:val="008573B8"/>
    <w:rsid w:val="008574E9"/>
    <w:rsid w:val="00864105"/>
    <w:rsid w:val="00872343"/>
    <w:rsid w:val="008728EB"/>
    <w:rsid w:val="00894ABD"/>
    <w:rsid w:val="00895FA2"/>
    <w:rsid w:val="008A4F9F"/>
    <w:rsid w:val="008B39E0"/>
    <w:rsid w:val="008D06D1"/>
    <w:rsid w:val="008D287F"/>
    <w:rsid w:val="008D6955"/>
    <w:rsid w:val="008E65DB"/>
    <w:rsid w:val="008F0485"/>
    <w:rsid w:val="009151CB"/>
    <w:rsid w:val="00917758"/>
    <w:rsid w:val="00917A2F"/>
    <w:rsid w:val="00920820"/>
    <w:rsid w:val="0092379A"/>
    <w:rsid w:val="00924657"/>
    <w:rsid w:val="00926970"/>
    <w:rsid w:val="00935FF3"/>
    <w:rsid w:val="00943FD3"/>
    <w:rsid w:val="00955F2F"/>
    <w:rsid w:val="00972C85"/>
    <w:rsid w:val="00974186"/>
    <w:rsid w:val="00983A2A"/>
    <w:rsid w:val="00993B0D"/>
    <w:rsid w:val="009A170F"/>
    <w:rsid w:val="009A3133"/>
    <w:rsid w:val="009B08E7"/>
    <w:rsid w:val="009C2230"/>
    <w:rsid w:val="009C6330"/>
    <w:rsid w:val="009E1C5A"/>
    <w:rsid w:val="009F04A4"/>
    <w:rsid w:val="00A11D4D"/>
    <w:rsid w:val="00A161B7"/>
    <w:rsid w:val="00A2701B"/>
    <w:rsid w:val="00A53955"/>
    <w:rsid w:val="00A7267D"/>
    <w:rsid w:val="00A742CB"/>
    <w:rsid w:val="00A977DF"/>
    <w:rsid w:val="00A97D8A"/>
    <w:rsid w:val="00AA0F7E"/>
    <w:rsid w:val="00AA5103"/>
    <w:rsid w:val="00AA75AF"/>
    <w:rsid w:val="00AB0F7B"/>
    <w:rsid w:val="00AC3595"/>
    <w:rsid w:val="00AC35F6"/>
    <w:rsid w:val="00AD05D4"/>
    <w:rsid w:val="00AD50F4"/>
    <w:rsid w:val="00AE2F0F"/>
    <w:rsid w:val="00AF0611"/>
    <w:rsid w:val="00B016CE"/>
    <w:rsid w:val="00B02D62"/>
    <w:rsid w:val="00B129C0"/>
    <w:rsid w:val="00B153BA"/>
    <w:rsid w:val="00B3094B"/>
    <w:rsid w:val="00B35CCB"/>
    <w:rsid w:val="00B42BD3"/>
    <w:rsid w:val="00B44DED"/>
    <w:rsid w:val="00B51A47"/>
    <w:rsid w:val="00B56455"/>
    <w:rsid w:val="00B569ED"/>
    <w:rsid w:val="00B61420"/>
    <w:rsid w:val="00B63AD9"/>
    <w:rsid w:val="00B718D2"/>
    <w:rsid w:val="00B74D5E"/>
    <w:rsid w:val="00B87AAB"/>
    <w:rsid w:val="00B91CB0"/>
    <w:rsid w:val="00B943CF"/>
    <w:rsid w:val="00B94D41"/>
    <w:rsid w:val="00BB4E30"/>
    <w:rsid w:val="00BB7B52"/>
    <w:rsid w:val="00BC104C"/>
    <w:rsid w:val="00BD247B"/>
    <w:rsid w:val="00BD3BB5"/>
    <w:rsid w:val="00BF404C"/>
    <w:rsid w:val="00C015B9"/>
    <w:rsid w:val="00C03172"/>
    <w:rsid w:val="00C04BF5"/>
    <w:rsid w:val="00C04C6E"/>
    <w:rsid w:val="00C1485B"/>
    <w:rsid w:val="00C20BF2"/>
    <w:rsid w:val="00C2162B"/>
    <w:rsid w:val="00C35260"/>
    <w:rsid w:val="00C37929"/>
    <w:rsid w:val="00C46567"/>
    <w:rsid w:val="00C470EB"/>
    <w:rsid w:val="00C5733C"/>
    <w:rsid w:val="00C928CA"/>
    <w:rsid w:val="00CA3296"/>
    <w:rsid w:val="00CA5D55"/>
    <w:rsid w:val="00CB469A"/>
    <w:rsid w:val="00CB7B9E"/>
    <w:rsid w:val="00CC5E7A"/>
    <w:rsid w:val="00CD287A"/>
    <w:rsid w:val="00CE5EF5"/>
    <w:rsid w:val="00CF0991"/>
    <w:rsid w:val="00CF494F"/>
    <w:rsid w:val="00D0740E"/>
    <w:rsid w:val="00D34F71"/>
    <w:rsid w:val="00D365CA"/>
    <w:rsid w:val="00D446A1"/>
    <w:rsid w:val="00D4785C"/>
    <w:rsid w:val="00D512B9"/>
    <w:rsid w:val="00D520BF"/>
    <w:rsid w:val="00D61364"/>
    <w:rsid w:val="00D616C2"/>
    <w:rsid w:val="00D666E5"/>
    <w:rsid w:val="00D7471B"/>
    <w:rsid w:val="00D81BFD"/>
    <w:rsid w:val="00D86A3B"/>
    <w:rsid w:val="00D937FC"/>
    <w:rsid w:val="00DA1489"/>
    <w:rsid w:val="00DA4CD6"/>
    <w:rsid w:val="00DB4CCC"/>
    <w:rsid w:val="00DC1095"/>
    <w:rsid w:val="00DD5349"/>
    <w:rsid w:val="00DE7652"/>
    <w:rsid w:val="00DF011C"/>
    <w:rsid w:val="00DF09DB"/>
    <w:rsid w:val="00E01A57"/>
    <w:rsid w:val="00E029AF"/>
    <w:rsid w:val="00E1609C"/>
    <w:rsid w:val="00E3228D"/>
    <w:rsid w:val="00E3228F"/>
    <w:rsid w:val="00E32991"/>
    <w:rsid w:val="00E42137"/>
    <w:rsid w:val="00E451AB"/>
    <w:rsid w:val="00E45641"/>
    <w:rsid w:val="00E553BE"/>
    <w:rsid w:val="00E61348"/>
    <w:rsid w:val="00E67539"/>
    <w:rsid w:val="00E71B5E"/>
    <w:rsid w:val="00E85111"/>
    <w:rsid w:val="00E865DC"/>
    <w:rsid w:val="00E93B79"/>
    <w:rsid w:val="00EA1253"/>
    <w:rsid w:val="00EA27AC"/>
    <w:rsid w:val="00EA4252"/>
    <w:rsid w:val="00EB3D7B"/>
    <w:rsid w:val="00EB6187"/>
    <w:rsid w:val="00EC078D"/>
    <w:rsid w:val="00EC6CB5"/>
    <w:rsid w:val="00ED1853"/>
    <w:rsid w:val="00EE2EF5"/>
    <w:rsid w:val="00EE5D47"/>
    <w:rsid w:val="00EF3782"/>
    <w:rsid w:val="00F04758"/>
    <w:rsid w:val="00F11B64"/>
    <w:rsid w:val="00F155E7"/>
    <w:rsid w:val="00F211A5"/>
    <w:rsid w:val="00F25056"/>
    <w:rsid w:val="00F47E4E"/>
    <w:rsid w:val="00F555F6"/>
    <w:rsid w:val="00F56BB6"/>
    <w:rsid w:val="00F6593F"/>
    <w:rsid w:val="00F73770"/>
    <w:rsid w:val="00F765DF"/>
    <w:rsid w:val="00F778BB"/>
    <w:rsid w:val="00F849CD"/>
    <w:rsid w:val="00F913DC"/>
    <w:rsid w:val="00F9250E"/>
    <w:rsid w:val="00FA5093"/>
    <w:rsid w:val="00FA6BA9"/>
    <w:rsid w:val="00FC2DED"/>
    <w:rsid w:val="00FC77B6"/>
    <w:rsid w:val="00FC7B10"/>
    <w:rsid w:val="00FE6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E85E7F"/>
  <w15:docId w15:val="{4E39B3CA-FCFD-47EA-A597-991C94F19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06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AF061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F0611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AF0611"/>
  </w:style>
  <w:style w:type="paragraph" w:styleId="Encabezado">
    <w:name w:val="header"/>
    <w:basedOn w:val="Normal"/>
    <w:link w:val="EncabezadoCar"/>
    <w:uiPriority w:val="99"/>
    <w:rsid w:val="00AF061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F0611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AF061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F061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0611"/>
    <w:rPr>
      <w:rFonts w:ascii="Tahoma" w:eastAsia="Times New Roman" w:hAnsi="Tahoma" w:cs="Tahoma"/>
      <w:sz w:val="16"/>
      <w:szCs w:val="16"/>
      <w:lang w:eastAsia="es-ES"/>
    </w:rPr>
  </w:style>
  <w:style w:type="paragraph" w:styleId="NormalWeb">
    <w:name w:val="Normal (Web)"/>
    <w:basedOn w:val="Normal"/>
    <w:uiPriority w:val="99"/>
    <w:unhideWhenUsed/>
    <w:rsid w:val="005C03AE"/>
    <w:pPr>
      <w:spacing w:before="100" w:beforeAutospacing="1" w:after="100" w:afterAutospacing="1"/>
    </w:pPr>
    <w:rPr>
      <w:lang w:val="es-AR" w:eastAsia="es-AR"/>
    </w:rPr>
  </w:style>
  <w:style w:type="character" w:styleId="Textoennegrita">
    <w:name w:val="Strong"/>
    <w:basedOn w:val="Fuentedeprrafopredeter"/>
    <w:uiPriority w:val="22"/>
    <w:qFormat/>
    <w:rsid w:val="005C03AE"/>
    <w:rPr>
      <w:b/>
      <w:bCs/>
    </w:rPr>
  </w:style>
  <w:style w:type="paragraph" w:styleId="Sangra3detindependiente">
    <w:name w:val="Body Text Indent 3"/>
    <w:basedOn w:val="Normal"/>
    <w:link w:val="Sangra3detindependienteCar"/>
    <w:semiHidden/>
    <w:rsid w:val="00A97D8A"/>
    <w:pPr>
      <w:ind w:firstLine="2268"/>
    </w:pPr>
    <w:rPr>
      <w:rFonts w:ascii="Tahoma" w:hAnsi="Tahoma" w:cs="Tahoma"/>
      <w:sz w:val="22"/>
      <w:szCs w:val="22"/>
      <w:lang w:val="es-AR"/>
    </w:rPr>
  </w:style>
  <w:style w:type="character" w:customStyle="1" w:styleId="Sangra3detindependienteCar">
    <w:name w:val="Sangría 3 de t. independiente Car"/>
    <w:basedOn w:val="Fuentedeprrafopredeter"/>
    <w:link w:val="Sangra3detindependiente"/>
    <w:semiHidden/>
    <w:rsid w:val="00A97D8A"/>
    <w:rPr>
      <w:rFonts w:ascii="Tahoma" w:eastAsia="Times New Roman" w:hAnsi="Tahoma" w:cs="Tahoma"/>
      <w:lang w:val="es-AR" w:eastAsia="es-ES"/>
    </w:rPr>
  </w:style>
  <w:style w:type="character" w:customStyle="1" w:styleId="fontstyle01">
    <w:name w:val="fontstyle01"/>
    <w:basedOn w:val="Fuentedeprrafopredeter"/>
    <w:rsid w:val="00A97D8A"/>
    <w:rPr>
      <w:rFonts w:ascii="Tahoma" w:hAnsi="Tahoma" w:cs="Tahoma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notaintro">
    <w:name w:val="notaintro"/>
    <w:basedOn w:val="Normal"/>
    <w:rsid w:val="000E7D56"/>
    <w:pPr>
      <w:spacing w:before="100" w:beforeAutospacing="1" w:after="100" w:afterAutospacing="1"/>
    </w:pPr>
    <w:rPr>
      <w:lang w:val="es-AR" w:eastAsia="es-AR"/>
    </w:rPr>
  </w:style>
  <w:style w:type="paragraph" w:customStyle="1" w:styleId="notatexto">
    <w:name w:val="notatexto"/>
    <w:basedOn w:val="Normal"/>
    <w:rsid w:val="000E7D56"/>
    <w:pPr>
      <w:spacing w:before="100" w:beforeAutospacing="1" w:after="100" w:afterAutospacing="1"/>
    </w:pPr>
    <w:rPr>
      <w:lang w:val="es-AR" w:eastAsia="es-AR"/>
    </w:rPr>
  </w:style>
  <w:style w:type="paragraph" w:styleId="Ttulo">
    <w:name w:val="Title"/>
    <w:basedOn w:val="Normal"/>
    <w:next w:val="Normal"/>
    <w:link w:val="TtuloCar"/>
    <w:uiPriority w:val="10"/>
    <w:qFormat/>
    <w:rsid w:val="00AA510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A5103"/>
    <w:rPr>
      <w:rFonts w:asciiTheme="majorHAnsi" w:eastAsiaTheme="majorEastAsia" w:hAnsiTheme="majorHAnsi" w:cstheme="majorBidi"/>
      <w:spacing w:val="-10"/>
      <w:kern w:val="28"/>
      <w:sz w:val="56"/>
      <w:szCs w:val="5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6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</dc:creator>
  <cp:lastModifiedBy>SIMM</cp:lastModifiedBy>
  <cp:revision>2</cp:revision>
  <cp:lastPrinted>2024-11-12T11:33:00Z</cp:lastPrinted>
  <dcterms:created xsi:type="dcterms:W3CDTF">2024-11-12T17:17:00Z</dcterms:created>
  <dcterms:modified xsi:type="dcterms:W3CDTF">2024-11-12T17:17:00Z</dcterms:modified>
</cp:coreProperties>
</file>