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6B58C8">
        <w:rPr>
          <w:rFonts w:ascii="Arial" w:hAnsi="Arial" w:cs="Arial"/>
          <w:sz w:val="22"/>
          <w:szCs w:val="22"/>
        </w:rPr>
        <w:t>12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6B58C8">
        <w:rPr>
          <w:rFonts w:ascii="Arial" w:hAnsi="Arial" w:cs="Arial"/>
          <w:sz w:val="22"/>
          <w:szCs w:val="22"/>
        </w:rPr>
        <w:t>noviembre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4F91" w:rsidRDefault="00047CAB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Informe hechos delictivos</w:t>
      </w:r>
      <w:r w:rsidR="00E42675">
        <w:rPr>
          <w:rFonts w:ascii="Arial" w:hAnsi="Arial" w:cs="Arial"/>
          <w:b/>
          <w:bCs/>
          <w:sz w:val="22"/>
          <w:szCs w:val="22"/>
          <w:u w:val="single"/>
        </w:rPr>
        <w:t xml:space="preserve"> del último mes</w:t>
      </w:r>
    </w:p>
    <w:p w:rsidR="00047CAB" w:rsidRPr="0036512B" w:rsidRDefault="00047CAB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FF29F5" w:rsidRPr="0036512B" w:rsidRDefault="00E4267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</w:t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9B1218">
        <w:rPr>
          <w:rFonts w:ascii="Arial" w:hAnsi="Arial" w:cs="Arial"/>
          <w:sz w:val="22"/>
          <w:szCs w:val="22"/>
          <w:lang w:val="es-ES_tradnl"/>
        </w:rPr>
        <w:t>deficiente</w:t>
      </w:r>
      <w:r w:rsidR="00047CAB">
        <w:rPr>
          <w:rFonts w:ascii="Arial" w:hAnsi="Arial" w:cs="Arial"/>
          <w:sz w:val="22"/>
          <w:szCs w:val="22"/>
          <w:lang w:val="es-ES_tradnl"/>
        </w:rPr>
        <w:t xml:space="preserve"> información pública respecto a hechos delictivos de los úl</w:t>
      </w:r>
      <w:r w:rsidR="009B1218">
        <w:rPr>
          <w:rFonts w:ascii="Arial" w:hAnsi="Arial" w:cs="Arial"/>
          <w:sz w:val="22"/>
          <w:szCs w:val="22"/>
          <w:lang w:val="es-ES_tradnl"/>
        </w:rPr>
        <w:t>timos tiempos</w:t>
      </w:r>
      <w:r w:rsidR="0086343B">
        <w:rPr>
          <w:rFonts w:ascii="Arial" w:hAnsi="Arial" w:cs="Arial"/>
          <w:sz w:val="22"/>
          <w:szCs w:val="22"/>
          <w:lang w:val="es-ES_tradnl"/>
        </w:rPr>
        <w:t xml:space="preserve">; 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207886" w:rsidRDefault="00ED28C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      Q</w:t>
      </w:r>
      <w:r w:rsidR="00207886">
        <w:rPr>
          <w:rFonts w:ascii="Arial" w:hAnsi="Arial" w:cs="Arial"/>
          <w:sz w:val="22"/>
          <w:szCs w:val="22"/>
          <w:lang w:val="es-ES_tradnl"/>
        </w:rPr>
        <w:t xml:space="preserve">ue </w:t>
      </w:r>
      <w:r w:rsidR="0086343B">
        <w:rPr>
          <w:rFonts w:ascii="Arial" w:hAnsi="Arial" w:cs="Arial"/>
          <w:sz w:val="22"/>
          <w:szCs w:val="22"/>
          <w:lang w:val="es-ES_tradnl"/>
        </w:rPr>
        <w:t>e</w:t>
      </w:r>
      <w:r w:rsidR="00047CAB">
        <w:rPr>
          <w:rFonts w:ascii="Arial" w:hAnsi="Arial" w:cs="Arial"/>
          <w:sz w:val="22"/>
          <w:szCs w:val="22"/>
          <w:lang w:val="es-ES_tradnl"/>
        </w:rPr>
        <w:t>s una característica de la actual gestión de seguridad, la de informar de manera pública únicamente cuando cuentan con presión social</w:t>
      </w:r>
      <w:r w:rsidR="00157FDC">
        <w:rPr>
          <w:rFonts w:ascii="Arial" w:hAnsi="Arial" w:cs="Arial"/>
          <w:sz w:val="22"/>
          <w:szCs w:val="22"/>
          <w:lang w:val="es-ES_tradnl"/>
        </w:rPr>
        <w:t>, mediática</w:t>
      </w:r>
      <w:r w:rsidR="00047CAB">
        <w:rPr>
          <w:rFonts w:ascii="Arial" w:hAnsi="Arial" w:cs="Arial"/>
          <w:sz w:val="22"/>
          <w:szCs w:val="22"/>
          <w:lang w:val="es-ES_tradnl"/>
        </w:rPr>
        <w:t xml:space="preserve"> o política;</w:t>
      </w:r>
    </w:p>
    <w:p w:rsidR="0086343B" w:rsidRDefault="0086343B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</w:t>
      </w:r>
      <w:r w:rsidR="00047CAB">
        <w:rPr>
          <w:rFonts w:ascii="Arial" w:hAnsi="Arial" w:cs="Arial"/>
          <w:sz w:val="22"/>
          <w:szCs w:val="22"/>
          <w:lang w:val="es-ES_tradnl"/>
        </w:rPr>
        <w:t xml:space="preserve">después de unos meses </w:t>
      </w:r>
      <w:r w:rsidR="00157FDC">
        <w:rPr>
          <w:rFonts w:ascii="Arial" w:hAnsi="Arial" w:cs="Arial"/>
          <w:sz w:val="22"/>
          <w:szCs w:val="22"/>
          <w:lang w:val="es-ES_tradnl"/>
        </w:rPr>
        <w:t xml:space="preserve">en los que se </w:t>
      </w:r>
      <w:r w:rsidR="00047CAB">
        <w:rPr>
          <w:rFonts w:ascii="Arial" w:hAnsi="Arial" w:cs="Arial"/>
          <w:sz w:val="22"/>
          <w:szCs w:val="22"/>
          <w:lang w:val="es-ES_tradnl"/>
        </w:rPr>
        <w:t>difu</w:t>
      </w:r>
      <w:r w:rsidR="00157FDC">
        <w:rPr>
          <w:rFonts w:ascii="Arial" w:hAnsi="Arial" w:cs="Arial"/>
          <w:sz w:val="22"/>
          <w:szCs w:val="22"/>
          <w:lang w:val="es-ES_tradnl"/>
        </w:rPr>
        <w:t>ndieron</w:t>
      </w:r>
      <w:r w:rsidR="00047CA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57FDC">
        <w:rPr>
          <w:rFonts w:ascii="Arial" w:hAnsi="Arial" w:cs="Arial"/>
          <w:sz w:val="22"/>
          <w:szCs w:val="22"/>
          <w:lang w:val="es-ES_tradnl"/>
        </w:rPr>
        <w:t>en buena medida</w:t>
      </w:r>
      <w:r w:rsidR="00047CAB">
        <w:rPr>
          <w:rFonts w:ascii="Arial" w:hAnsi="Arial" w:cs="Arial"/>
          <w:sz w:val="22"/>
          <w:szCs w:val="22"/>
          <w:lang w:val="es-ES_tradnl"/>
        </w:rPr>
        <w:t xml:space="preserve"> los hechos sucedidos, vemos otra vez deficiencias en este sentido;</w:t>
      </w:r>
    </w:p>
    <w:p w:rsidR="00DB38E8" w:rsidRDefault="00DB38E8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</w:t>
      </w:r>
      <w:r w:rsidR="00047CAB">
        <w:rPr>
          <w:rFonts w:ascii="Arial" w:hAnsi="Arial" w:cs="Arial"/>
          <w:sz w:val="22"/>
          <w:szCs w:val="22"/>
          <w:lang w:val="es-ES_tradnl"/>
        </w:rPr>
        <w:t xml:space="preserve">se han informado públicamente en los últimos meses </w:t>
      </w:r>
      <w:r w:rsidR="00A91540">
        <w:rPr>
          <w:rFonts w:ascii="Arial" w:hAnsi="Arial" w:cs="Arial"/>
          <w:sz w:val="22"/>
          <w:szCs w:val="22"/>
          <w:lang w:val="es-ES_tradnl"/>
        </w:rPr>
        <w:t>escasos sucesos</w:t>
      </w:r>
      <w:r>
        <w:rPr>
          <w:rFonts w:ascii="Arial" w:hAnsi="Arial" w:cs="Arial"/>
          <w:sz w:val="22"/>
          <w:szCs w:val="22"/>
          <w:lang w:val="es-ES_tradnl"/>
        </w:rPr>
        <w:t>;</w:t>
      </w:r>
    </w:p>
    <w:p w:rsidR="00DB38E8" w:rsidRDefault="001512C2" w:rsidP="00DB38E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  <w:r w:rsidR="00DB38E8"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9B1218">
        <w:rPr>
          <w:rFonts w:ascii="Arial" w:hAnsi="Arial" w:cs="Arial"/>
          <w:sz w:val="22"/>
          <w:szCs w:val="22"/>
          <w:lang w:val="es-ES_tradnl"/>
        </w:rPr>
        <w:t>sería redundante</w:t>
      </w:r>
      <w:r w:rsidR="00047CAB">
        <w:rPr>
          <w:rFonts w:ascii="Arial" w:hAnsi="Arial" w:cs="Arial"/>
          <w:sz w:val="22"/>
          <w:szCs w:val="22"/>
          <w:lang w:val="es-ES_tradnl"/>
        </w:rPr>
        <w:t xml:space="preserve"> aclarar lo lejos que está ese número de reflejar la cantidad de hechos delictivos del distrito</w:t>
      </w:r>
      <w:r w:rsidR="00DB38E8">
        <w:rPr>
          <w:rFonts w:ascii="Arial" w:hAnsi="Arial" w:cs="Arial"/>
          <w:sz w:val="22"/>
          <w:szCs w:val="22"/>
          <w:lang w:val="es-ES_tradnl"/>
        </w:rPr>
        <w:t xml:space="preserve">; </w:t>
      </w:r>
    </w:p>
    <w:p w:rsidR="00DB38E8" w:rsidRPr="0086343B" w:rsidRDefault="00DB38E8" w:rsidP="00047C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  <w:r w:rsidR="00047CAB">
        <w:rPr>
          <w:rFonts w:ascii="Arial" w:hAnsi="Arial" w:cs="Arial"/>
          <w:sz w:val="22"/>
          <w:szCs w:val="22"/>
          <w:lang w:val="es-ES_tradnl"/>
        </w:rPr>
        <w:t>Que contar con la información es vital para poder planificar</w:t>
      </w:r>
      <w:r w:rsidR="00157FDC">
        <w:rPr>
          <w:rFonts w:ascii="Arial" w:hAnsi="Arial" w:cs="Arial"/>
          <w:sz w:val="22"/>
          <w:szCs w:val="22"/>
          <w:lang w:val="es-ES_tradnl"/>
        </w:rPr>
        <w:t>,</w:t>
      </w:r>
      <w:r w:rsidR="00047CAB">
        <w:rPr>
          <w:rFonts w:ascii="Arial" w:hAnsi="Arial" w:cs="Arial"/>
          <w:sz w:val="22"/>
          <w:szCs w:val="22"/>
          <w:lang w:val="es-ES_tradnl"/>
        </w:rPr>
        <w:t xml:space="preserve"> asignar recursos</w:t>
      </w:r>
      <w:r w:rsidR="00157FDC">
        <w:rPr>
          <w:rFonts w:ascii="Arial" w:hAnsi="Arial" w:cs="Arial"/>
          <w:sz w:val="22"/>
          <w:szCs w:val="22"/>
          <w:lang w:val="es-ES_tradnl"/>
        </w:rPr>
        <w:t>, exigir acciones, y por ende mejorar la seguridad de los vecinos</w:t>
      </w:r>
      <w:r w:rsidR="00047CAB">
        <w:rPr>
          <w:rFonts w:ascii="Arial" w:hAnsi="Arial" w:cs="Arial"/>
          <w:sz w:val="22"/>
          <w:szCs w:val="22"/>
          <w:lang w:val="es-ES_tradnl"/>
        </w:rPr>
        <w:t>;</w:t>
      </w:r>
    </w:p>
    <w:p w:rsidR="00ED28C2" w:rsidRPr="0036512B" w:rsidRDefault="0045465A" w:rsidP="00EA788B">
      <w:pPr>
        <w:spacing w:line="360" w:lineRule="auto"/>
        <w:jc w:val="both"/>
        <w:rPr>
          <w:rFonts w:ascii="Arial" w:eastAsia="Verdana" w:hAnsi="Arial" w:cs="Arial"/>
          <w:sz w:val="22"/>
          <w:szCs w:val="22"/>
          <w:lang w:val="es-ES_tradnl"/>
        </w:rPr>
      </w:pPr>
      <w:r>
        <w:rPr>
          <w:rFonts w:ascii="Arial" w:eastAsia="Verdana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830D02">
        <w:rPr>
          <w:rFonts w:ascii="Arial" w:eastAsia="Verdana" w:hAnsi="Arial" w:cs="Arial"/>
          <w:b/>
          <w:bCs/>
          <w:sz w:val="22"/>
          <w:szCs w:val="22"/>
        </w:rPr>
        <w:t xml:space="preserve">los 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</w:t>
      </w:r>
      <w:r w:rsidR="00830D02">
        <w:rPr>
          <w:rFonts w:ascii="Arial" w:eastAsia="Verdana" w:hAnsi="Arial" w:cs="Arial"/>
          <w:b/>
          <w:bCs/>
          <w:sz w:val="22"/>
          <w:szCs w:val="22"/>
        </w:rPr>
        <w:t>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UCR </w:t>
      </w:r>
      <w:r w:rsidR="00830D02">
        <w:rPr>
          <w:rFonts w:ascii="Arial" w:eastAsia="Verdana" w:hAnsi="Arial" w:cs="Arial"/>
          <w:b/>
          <w:bCs/>
          <w:sz w:val="22"/>
          <w:szCs w:val="22"/>
        </w:rPr>
        <w:t xml:space="preserve"> - GEN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830D02" w:rsidRDefault="00830D02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830D02" w:rsidRDefault="00830D02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830D02" w:rsidRPr="0036512B" w:rsidRDefault="00830D02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PROYECTO DE </w:t>
      </w:r>
      <w:r w:rsidR="009572F2" w:rsidRPr="0036512B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2675" w:rsidRDefault="00ED28C2" w:rsidP="00E42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1°</w:t>
      </w:r>
      <w:r w:rsidR="0086343B">
        <w:rPr>
          <w:rFonts w:ascii="Arial" w:hAnsi="Arial" w:cs="Arial"/>
          <w:b/>
          <w:bCs/>
          <w:sz w:val="22"/>
          <w:szCs w:val="22"/>
        </w:rPr>
        <w:t>:</w:t>
      </w:r>
      <w:r w:rsidRPr="0036512B">
        <w:rPr>
          <w:rFonts w:ascii="Arial" w:hAnsi="Arial" w:cs="Arial"/>
          <w:b/>
          <w:bCs/>
          <w:sz w:val="22"/>
          <w:szCs w:val="22"/>
        </w:rPr>
        <w:t xml:space="preserve"> </w:t>
      </w:r>
      <w:r w:rsidR="00E42675">
        <w:rPr>
          <w:rFonts w:ascii="Arial" w:hAnsi="Arial" w:cs="Arial"/>
          <w:bCs/>
          <w:sz w:val="22"/>
          <w:szCs w:val="22"/>
        </w:rPr>
        <w:t xml:space="preserve">Solicítese al DE informe los hechos delictivos del último mes, </w:t>
      </w:r>
      <w:r w:rsidR="007559B6">
        <w:rPr>
          <w:rFonts w:ascii="Arial" w:hAnsi="Arial" w:cs="Arial"/>
          <w:bCs/>
          <w:sz w:val="22"/>
          <w:szCs w:val="22"/>
        </w:rPr>
        <w:t xml:space="preserve">remitiendo copia de los mismos a  los medios de comunicación </w:t>
      </w:r>
      <w:r w:rsidR="00E42675">
        <w:rPr>
          <w:rFonts w:ascii="Arial" w:hAnsi="Arial" w:cs="Arial"/>
          <w:bCs/>
          <w:sz w:val="22"/>
          <w:szCs w:val="22"/>
        </w:rPr>
        <w:t>según el siguiente detalle:</w:t>
      </w:r>
    </w:p>
    <w:p w:rsidR="00E42675" w:rsidRDefault="00E42675" w:rsidP="00E42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42675" w:rsidRPr="00E42675" w:rsidRDefault="00E42675" w:rsidP="00E42675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E42675">
        <w:rPr>
          <w:rFonts w:ascii="Arial" w:hAnsi="Arial" w:cs="Arial"/>
          <w:bCs/>
          <w:sz w:val="22"/>
          <w:szCs w:val="22"/>
        </w:rPr>
        <w:t>Denuncias recibidas en sede de comisaria primera, detallando: homicidios culposos, homicidios dolosos, lesiones dolosas con armas, lesiones de otro tipo, robos a casas o comercios con armas o violencia, robos o arrebatos en la vía pública, robos de vehículos o autopartes, riñas.</w:t>
      </w:r>
    </w:p>
    <w:p w:rsidR="00E42675" w:rsidRDefault="00E42675" w:rsidP="00E42675">
      <w:pPr>
        <w:rPr>
          <w:rFonts w:ascii="Arial" w:hAnsi="Arial" w:cs="Arial"/>
          <w:bCs/>
          <w:sz w:val="22"/>
          <w:szCs w:val="22"/>
        </w:rPr>
      </w:pPr>
    </w:p>
    <w:p w:rsidR="00E42675" w:rsidRPr="003867F1" w:rsidRDefault="00E42675" w:rsidP="00E426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</w:t>
      </w:r>
      <w:r w:rsidRPr="003867F1">
        <w:rPr>
          <w:rFonts w:ascii="Arial" w:hAnsi="Arial" w:cs="Arial"/>
          <w:bCs/>
          <w:sz w:val="22"/>
          <w:szCs w:val="22"/>
        </w:rPr>
        <w:t xml:space="preserve"> deberá consignar información relevante que contribuya a la transparencia y el conocimiento público, respetando siempre la normativa vigente sobre la privacidad y protección de datos personales</w:t>
      </w:r>
      <w:r>
        <w:rPr>
          <w:rFonts w:ascii="Arial" w:hAnsi="Arial" w:cs="Arial"/>
          <w:bCs/>
          <w:sz w:val="22"/>
          <w:szCs w:val="22"/>
        </w:rPr>
        <w:t xml:space="preserve">. Como así también </w:t>
      </w:r>
      <w:r w:rsidRPr="00A03A21">
        <w:rPr>
          <w:rFonts w:ascii="Arial" w:hAnsi="Arial" w:cs="Arial"/>
          <w:bCs/>
          <w:sz w:val="22"/>
          <w:szCs w:val="22"/>
        </w:rPr>
        <w:t>la ubicación exacta del hecho</w:t>
      </w:r>
      <w:r>
        <w:rPr>
          <w:rFonts w:ascii="Arial" w:hAnsi="Arial" w:cs="Arial"/>
          <w:bCs/>
          <w:sz w:val="22"/>
          <w:szCs w:val="22"/>
        </w:rPr>
        <w:t>.</w:t>
      </w:r>
    </w:p>
    <w:p w:rsidR="00E42675" w:rsidRPr="00A03A21" w:rsidRDefault="00E42675" w:rsidP="00E42675">
      <w:pPr>
        <w:rPr>
          <w:rFonts w:ascii="Arial" w:hAnsi="Arial" w:cs="Arial"/>
          <w:b/>
          <w:bCs/>
          <w:sz w:val="22"/>
          <w:szCs w:val="22"/>
        </w:rPr>
      </w:pPr>
    </w:p>
    <w:p w:rsidR="00E42675" w:rsidRDefault="00E42675" w:rsidP="00E42675">
      <w:pPr>
        <w:rPr>
          <w:rFonts w:ascii="Arial" w:hAnsi="Arial" w:cs="Arial"/>
          <w:bCs/>
          <w:sz w:val="22"/>
          <w:szCs w:val="22"/>
        </w:rPr>
      </w:pPr>
      <w:r w:rsidRPr="00A03A21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03A21">
        <w:rPr>
          <w:rFonts w:ascii="Arial" w:hAnsi="Arial" w:cs="Arial"/>
          <w:b/>
          <w:bCs/>
          <w:sz w:val="22"/>
          <w:szCs w:val="22"/>
        </w:rPr>
        <w:t>º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Deberá el informe también contener las denuncias que se formulen en sede judicial, así como también las actuaciones judiciales relacionadas con delitos acaecidos en el distrito</w:t>
      </w:r>
      <w:r w:rsidRPr="00A03A21">
        <w:rPr>
          <w:rFonts w:ascii="Arial" w:hAnsi="Arial" w:cs="Arial"/>
          <w:bCs/>
          <w:sz w:val="22"/>
          <w:szCs w:val="22"/>
        </w:rPr>
        <w:t>.</w:t>
      </w:r>
    </w:p>
    <w:p w:rsidR="00E42675" w:rsidRDefault="00E42675" w:rsidP="00E42675">
      <w:pPr>
        <w:rPr>
          <w:rFonts w:ascii="Arial" w:hAnsi="Arial" w:cs="Arial"/>
          <w:b/>
          <w:bCs/>
          <w:sz w:val="22"/>
          <w:szCs w:val="22"/>
        </w:rPr>
      </w:pPr>
    </w:p>
    <w:p w:rsidR="00E42675" w:rsidRPr="005E3739" w:rsidRDefault="00E42675" w:rsidP="00E42675">
      <w:pPr>
        <w:rPr>
          <w:rFonts w:ascii="Arial" w:hAnsi="Arial" w:cs="Arial"/>
          <w:bCs/>
          <w:sz w:val="22"/>
          <w:szCs w:val="22"/>
        </w:rPr>
      </w:pPr>
      <w:r w:rsidRPr="00A03A21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A03A21">
        <w:rPr>
          <w:rFonts w:ascii="Arial" w:hAnsi="Arial" w:cs="Arial"/>
          <w:b/>
          <w:bCs/>
          <w:sz w:val="22"/>
          <w:szCs w:val="22"/>
        </w:rPr>
        <w:t>º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Paralelamente deberá existir un apartado sobre aquellas denuncias inherentes a violencia familiar, de género, </w:t>
      </w:r>
      <w:r w:rsidRPr="003867F1">
        <w:rPr>
          <w:rFonts w:ascii="Arial" w:hAnsi="Arial" w:cs="Arial"/>
          <w:bCs/>
          <w:sz w:val="22"/>
          <w:szCs w:val="22"/>
        </w:rPr>
        <w:t>violaciones u otros delitos contra la integridad sexual</w:t>
      </w:r>
      <w:r>
        <w:rPr>
          <w:rFonts w:ascii="Arial" w:hAnsi="Arial" w:cs="Arial"/>
          <w:bCs/>
          <w:sz w:val="22"/>
          <w:szCs w:val="22"/>
        </w:rPr>
        <w:t xml:space="preserve"> denunciados ante la comisaría de la mujer.</w:t>
      </w:r>
    </w:p>
    <w:p w:rsidR="00E42675" w:rsidRPr="00A03A21" w:rsidRDefault="00E42675" w:rsidP="00E42675">
      <w:pPr>
        <w:rPr>
          <w:rFonts w:ascii="Arial" w:hAnsi="Arial" w:cs="Arial"/>
          <w:b/>
          <w:bCs/>
          <w:sz w:val="22"/>
          <w:szCs w:val="22"/>
        </w:rPr>
      </w:pPr>
    </w:p>
    <w:p w:rsidR="00E42675" w:rsidRDefault="00E42675" w:rsidP="00E42675">
      <w:pPr>
        <w:rPr>
          <w:rFonts w:ascii="Arial" w:hAnsi="Arial" w:cs="Arial"/>
          <w:bCs/>
          <w:sz w:val="22"/>
          <w:szCs w:val="22"/>
        </w:rPr>
      </w:pPr>
      <w:r w:rsidRPr="00A03A21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03A21">
        <w:rPr>
          <w:rFonts w:ascii="Arial" w:hAnsi="Arial" w:cs="Arial"/>
          <w:b/>
          <w:bCs/>
          <w:sz w:val="22"/>
          <w:szCs w:val="22"/>
        </w:rPr>
        <w:t>º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03A2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Todo hecho delictivo denunciado en cualquier otro organismo del que el Departamento Ejecutivo tenga conocimiento deberá ser informado en los términos del artículo 1.</w:t>
      </w:r>
    </w:p>
    <w:p w:rsidR="00E42675" w:rsidRDefault="00E42675" w:rsidP="00E42675">
      <w:pPr>
        <w:rPr>
          <w:rFonts w:ascii="Arial" w:hAnsi="Arial" w:cs="Arial"/>
          <w:bCs/>
          <w:sz w:val="22"/>
          <w:szCs w:val="22"/>
        </w:rPr>
      </w:pPr>
    </w:p>
    <w:p w:rsidR="00E42675" w:rsidRPr="0086343B" w:rsidRDefault="00E42675" w:rsidP="00E42675">
      <w:pPr>
        <w:rPr>
          <w:rFonts w:ascii="Arial" w:hAnsi="Arial" w:cs="Arial"/>
          <w:bCs/>
          <w:sz w:val="22"/>
          <w:szCs w:val="22"/>
        </w:rPr>
      </w:pPr>
      <w:r w:rsidRPr="00A03A21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A03A21">
        <w:rPr>
          <w:rFonts w:ascii="Arial" w:hAnsi="Arial" w:cs="Arial"/>
          <w:b/>
          <w:bCs/>
          <w:sz w:val="22"/>
          <w:szCs w:val="22"/>
        </w:rPr>
        <w:t>º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Cumplimentando los contenidos requeridos al Intendente en los artículos precedentes, el Señor Intendente deberá dar cuenta de las novedades que se registraren en la guardia del Hospital Municipal y que motivaren denuncias de oficio.</w:t>
      </w:r>
    </w:p>
    <w:p w:rsidR="009249BC" w:rsidRDefault="009249BC" w:rsidP="009249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86343B" w:rsidRDefault="009249BC" w:rsidP="0086343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E42675">
        <w:rPr>
          <w:rFonts w:ascii="Arial" w:hAnsi="Arial" w:cs="Arial"/>
          <w:b/>
          <w:bCs/>
          <w:sz w:val="22"/>
          <w:szCs w:val="22"/>
        </w:rPr>
        <w:t>6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 w:rsidR="0086343B">
        <w:rPr>
          <w:rFonts w:ascii="Arial" w:hAnsi="Arial" w:cs="Arial"/>
          <w:b/>
          <w:bCs/>
          <w:sz w:val="22"/>
          <w:szCs w:val="22"/>
        </w:rPr>
        <w:t xml:space="preserve">: </w:t>
      </w:r>
      <w:r w:rsidR="0086343B">
        <w:rPr>
          <w:rFonts w:ascii="Arial" w:hAnsi="Arial" w:cs="Arial"/>
          <w:bCs/>
          <w:sz w:val="22"/>
          <w:szCs w:val="22"/>
        </w:rPr>
        <w:t>De forma.-</w:t>
      </w: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10" w:rsidRDefault="00524B10">
      <w:r>
        <w:separator/>
      </w:r>
    </w:p>
  </w:endnote>
  <w:endnote w:type="continuationSeparator" w:id="0">
    <w:p w:rsidR="00524B10" w:rsidRDefault="0052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524B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3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524B1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10" w:rsidRDefault="00524B10">
      <w:r>
        <w:separator/>
      </w:r>
    </w:p>
  </w:footnote>
  <w:footnote w:type="continuationSeparator" w:id="0">
    <w:p w:rsidR="00524B10" w:rsidRDefault="0052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524B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830D02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830D02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524B10">
    <w:pPr>
      <w:jc w:val="center"/>
      <w:rPr>
        <w:b/>
        <w:sz w:val="22"/>
        <w:szCs w:val="22"/>
      </w:rPr>
    </w:pPr>
  </w:p>
  <w:p w:rsidR="00B111D8" w:rsidRDefault="00524B10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0256"/>
    <w:multiLevelType w:val="hybridMultilevel"/>
    <w:tmpl w:val="C8282250"/>
    <w:lvl w:ilvl="0" w:tplc="94C4C5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4C96"/>
    <w:multiLevelType w:val="hybridMultilevel"/>
    <w:tmpl w:val="EEFA99D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7CAB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11D"/>
    <w:rsid w:val="000F529E"/>
    <w:rsid w:val="001006A1"/>
    <w:rsid w:val="001037B8"/>
    <w:rsid w:val="00120ACF"/>
    <w:rsid w:val="0012148C"/>
    <w:rsid w:val="00130DBA"/>
    <w:rsid w:val="00130DEA"/>
    <w:rsid w:val="00133070"/>
    <w:rsid w:val="001434A0"/>
    <w:rsid w:val="00150285"/>
    <w:rsid w:val="001512C2"/>
    <w:rsid w:val="001539C5"/>
    <w:rsid w:val="001545B7"/>
    <w:rsid w:val="00157FDC"/>
    <w:rsid w:val="001734D0"/>
    <w:rsid w:val="00173D05"/>
    <w:rsid w:val="00177B0B"/>
    <w:rsid w:val="00177DD6"/>
    <w:rsid w:val="0019029C"/>
    <w:rsid w:val="0019050C"/>
    <w:rsid w:val="001A7920"/>
    <w:rsid w:val="001C0066"/>
    <w:rsid w:val="001E1197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E432C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A7287"/>
    <w:rsid w:val="003B40F5"/>
    <w:rsid w:val="003B5BB0"/>
    <w:rsid w:val="003B72A1"/>
    <w:rsid w:val="003C6836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526D"/>
    <w:rsid w:val="004C4225"/>
    <w:rsid w:val="004D3AD3"/>
    <w:rsid w:val="004F2E08"/>
    <w:rsid w:val="004F30A0"/>
    <w:rsid w:val="004F77D0"/>
    <w:rsid w:val="004F7805"/>
    <w:rsid w:val="00515E00"/>
    <w:rsid w:val="0052078C"/>
    <w:rsid w:val="00522CF0"/>
    <w:rsid w:val="00524B10"/>
    <w:rsid w:val="005265C7"/>
    <w:rsid w:val="00566DE6"/>
    <w:rsid w:val="00572AFB"/>
    <w:rsid w:val="005757BA"/>
    <w:rsid w:val="00586308"/>
    <w:rsid w:val="005A239A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B58C8"/>
    <w:rsid w:val="006B6334"/>
    <w:rsid w:val="006C01E1"/>
    <w:rsid w:val="006D0010"/>
    <w:rsid w:val="006D13C7"/>
    <w:rsid w:val="006D4A9E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59B6"/>
    <w:rsid w:val="0075760E"/>
    <w:rsid w:val="007577DA"/>
    <w:rsid w:val="007746A0"/>
    <w:rsid w:val="00783F88"/>
    <w:rsid w:val="00790AEB"/>
    <w:rsid w:val="0079484E"/>
    <w:rsid w:val="007A41DE"/>
    <w:rsid w:val="007A7DBD"/>
    <w:rsid w:val="007B1E56"/>
    <w:rsid w:val="007B5F9E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42F9"/>
    <w:rsid w:val="00815414"/>
    <w:rsid w:val="00822EBA"/>
    <w:rsid w:val="00824D06"/>
    <w:rsid w:val="00830D02"/>
    <w:rsid w:val="00830E54"/>
    <w:rsid w:val="00833F05"/>
    <w:rsid w:val="00845C01"/>
    <w:rsid w:val="0086343B"/>
    <w:rsid w:val="00864105"/>
    <w:rsid w:val="00872343"/>
    <w:rsid w:val="008728EB"/>
    <w:rsid w:val="00894ABD"/>
    <w:rsid w:val="00895FA2"/>
    <w:rsid w:val="008A2AD2"/>
    <w:rsid w:val="008A5881"/>
    <w:rsid w:val="008B39E0"/>
    <w:rsid w:val="008B661C"/>
    <w:rsid w:val="008D287F"/>
    <w:rsid w:val="008D6955"/>
    <w:rsid w:val="008E65DB"/>
    <w:rsid w:val="008F0DBE"/>
    <w:rsid w:val="008F73DC"/>
    <w:rsid w:val="009151CB"/>
    <w:rsid w:val="00920820"/>
    <w:rsid w:val="0092379A"/>
    <w:rsid w:val="00924657"/>
    <w:rsid w:val="009249BC"/>
    <w:rsid w:val="00943FD3"/>
    <w:rsid w:val="009572F2"/>
    <w:rsid w:val="009627FD"/>
    <w:rsid w:val="009703AE"/>
    <w:rsid w:val="00983A2A"/>
    <w:rsid w:val="00993B0D"/>
    <w:rsid w:val="009A170F"/>
    <w:rsid w:val="009B08E7"/>
    <w:rsid w:val="009B1218"/>
    <w:rsid w:val="009B34D6"/>
    <w:rsid w:val="009C2230"/>
    <w:rsid w:val="009C328D"/>
    <w:rsid w:val="009C6330"/>
    <w:rsid w:val="009C7F44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742CB"/>
    <w:rsid w:val="00A91540"/>
    <w:rsid w:val="00A95ECE"/>
    <w:rsid w:val="00A97D8A"/>
    <w:rsid w:val="00AA75AF"/>
    <w:rsid w:val="00AB0F7B"/>
    <w:rsid w:val="00AC3595"/>
    <w:rsid w:val="00AC3D91"/>
    <w:rsid w:val="00AD1633"/>
    <w:rsid w:val="00AD4308"/>
    <w:rsid w:val="00AD50F4"/>
    <w:rsid w:val="00AF0611"/>
    <w:rsid w:val="00B016CE"/>
    <w:rsid w:val="00B02D62"/>
    <w:rsid w:val="00B153BA"/>
    <w:rsid w:val="00B227C9"/>
    <w:rsid w:val="00B3094B"/>
    <w:rsid w:val="00B33EE0"/>
    <w:rsid w:val="00B35CCB"/>
    <w:rsid w:val="00B376D9"/>
    <w:rsid w:val="00B42BD3"/>
    <w:rsid w:val="00B44DED"/>
    <w:rsid w:val="00B61420"/>
    <w:rsid w:val="00B63AD9"/>
    <w:rsid w:val="00B718D2"/>
    <w:rsid w:val="00B74D5E"/>
    <w:rsid w:val="00B87AAB"/>
    <w:rsid w:val="00B943CF"/>
    <w:rsid w:val="00B94D41"/>
    <w:rsid w:val="00BA1CCA"/>
    <w:rsid w:val="00BB0D75"/>
    <w:rsid w:val="00BC104C"/>
    <w:rsid w:val="00BF404C"/>
    <w:rsid w:val="00C01D01"/>
    <w:rsid w:val="00C03172"/>
    <w:rsid w:val="00C04BF5"/>
    <w:rsid w:val="00C134A7"/>
    <w:rsid w:val="00C169CB"/>
    <w:rsid w:val="00C470EB"/>
    <w:rsid w:val="00C53FBD"/>
    <w:rsid w:val="00C92F1A"/>
    <w:rsid w:val="00C95D59"/>
    <w:rsid w:val="00CA3296"/>
    <w:rsid w:val="00CB469A"/>
    <w:rsid w:val="00CC5E7A"/>
    <w:rsid w:val="00CD287A"/>
    <w:rsid w:val="00CE5EF5"/>
    <w:rsid w:val="00CF0991"/>
    <w:rsid w:val="00CF494F"/>
    <w:rsid w:val="00D0740E"/>
    <w:rsid w:val="00D21273"/>
    <w:rsid w:val="00D34F71"/>
    <w:rsid w:val="00D365CA"/>
    <w:rsid w:val="00D512B9"/>
    <w:rsid w:val="00D51A35"/>
    <w:rsid w:val="00D520BF"/>
    <w:rsid w:val="00D61364"/>
    <w:rsid w:val="00D666E5"/>
    <w:rsid w:val="00D81BFD"/>
    <w:rsid w:val="00D86A3B"/>
    <w:rsid w:val="00DA1489"/>
    <w:rsid w:val="00DB38E8"/>
    <w:rsid w:val="00DB4CCC"/>
    <w:rsid w:val="00DD0A7F"/>
    <w:rsid w:val="00DD5349"/>
    <w:rsid w:val="00DF011C"/>
    <w:rsid w:val="00DF09DB"/>
    <w:rsid w:val="00E029AF"/>
    <w:rsid w:val="00E1609C"/>
    <w:rsid w:val="00E3228D"/>
    <w:rsid w:val="00E3228F"/>
    <w:rsid w:val="00E42137"/>
    <w:rsid w:val="00E42675"/>
    <w:rsid w:val="00E45641"/>
    <w:rsid w:val="00E553BE"/>
    <w:rsid w:val="00E61348"/>
    <w:rsid w:val="00E8038F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530"/>
    <w:rsid w:val="00EE2EF5"/>
    <w:rsid w:val="00EE68B1"/>
    <w:rsid w:val="00EF3782"/>
    <w:rsid w:val="00F04758"/>
    <w:rsid w:val="00F155E7"/>
    <w:rsid w:val="00F211A5"/>
    <w:rsid w:val="00F328C0"/>
    <w:rsid w:val="00F44F91"/>
    <w:rsid w:val="00F47E4E"/>
    <w:rsid w:val="00F555F6"/>
    <w:rsid w:val="00F56BB6"/>
    <w:rsid w:val="00F6593F"/>
    <w:rsid w:val="00F849CD"/>
    <w:rsid w:val="00F913DC"/>
    <w:rsid w:val="00FA35D5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2024-11-12T15:14:00Z</cp:lastPrinted>
  <dcterms:created xsi:type="dcterms:W3CDTF">2024-11-12T17:15:00Z</dcterms:created>
  <dcterms:modified xsi:type="dcterms:W3CDTF">2024-11-12T17:15:00Z</dcterms:modified>
</cp:coreProperties>
</file>