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956564" w:rsidRDefault="00956564" w:rsidP="00956564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P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251F0F" w:rsidRDefault="00094D09" w:rsidP="00956564">
      <w:pPr>
        <w:rPr>
          <w:rFonts w:asciiTheme="minorHAnsi" w:hAnsiTheme="minorHAnsi" w:cstheme="minorHAnsi"/>
          <w:sz w:val="22"/>
          <w:lang w:val="es-ES_tradnl"/>
        </w:rPr>
      </w:pPr>
    </w:p>
    <w:p w:rsidR="00094D09" w:rsidRPr="00251F0F" w:rsidRDefault="0055733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 xml:space="preserve">Chascomús, </w:t>
      </w:r>
      <w:r w:rsidR="002541F1">
        <w:rPr>
          <w:rFonts w:asciiTheme="minorHAnsi" w:hAnsiTheme="minorHAnsi" w:cstheme="minorHAnsi"/>
          <w:sz w:val="22"/>
          <w:lang w:val="es-ES_tradnl"/>
        </w:rPr>
        <w:t xml:space="preserve">6 de </w:t>
      </w:r>
      <w:proofErr w:type="gramStart"/>
      <w:r w:rsidR="002541F1">
        <w:rPr>
          <w:rFonts w:asciiTheme="minorHAnsi" w:hAnsiTheme="minorHAnsi" w:cstheme="minorHAnsi"/>
          <w:sz w:val="22"/>
          <w:lang w:val="es-ES_tradnl"/>
        </w:rPr>
        <w:t>Abril</w:t>
      </w:r>
      <w:proofErr w:type="gramEnd"/>
      <w:r>
        <w:rPr>
          <w:rFonts w:asciiTheme="minorHAnsi" w:hAnsiTheme="minorHAnsi" w:cstheme="minorHAnsi"/>
          <w:sz w:val="22"/>
          <w:lang w:val="es-ES_tradnl"/>
        </w:rPr>
        <w:t xml:space="preserve"> 2026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2541F1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2541F1">
        <w:rPr>
          <w:rFonts w:ascii="Arial" w:hAnsi="Arial" w:cs="Arial"/>
          <w:sz w:val="24"/>
          <w:szCs w:val="24"/>
          <w:lang w:val="es-ES_tradnl"/>
        </w:rPr>
        <w:t>Sr. Presidente del</w:t>
      </w:r>
    </w:p>
    <w:p w:rsidR="00094D09" w:rsidRPr="002541F1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2541F1">
        <w:rPr>
          <w:rFonts w:ascii="Arial" w:hAnsi="Arial" w:cs="Arial"/>
          <w:sz w:val="24"/>
          <w:szCs w:val="24"/>
          <w:lang w:val="es-ES_tradnl"/>
        </w:rPr>
        <w:t>Honorable Concejo Deliberante</w:t>
      </w:r>
    </w:p>
    <w:p w:rsidR="00094D09" w:rsidRPr="002541F1" w:rsidRDefault="002A0751" w:rsidP="00094D09">
      <w:pPr>
        <w:rPr>
          <w:rFonts w:ascii="Arial" w:hAnsi="Arial" w:cs="Arial"/>
          <w:sz w:val="24"/>
          <w:szCs w:val="24"/>
          <w:lang w:val="es-ES"/>
        </w:rPr>
      </w:pPr>
      <w:r w:rsidRPr="002541F1">
        <w:rPr>
          <w:rFonts w:ascii="Arial" w:hAnsi="Arial" w:cs="Arial"/>
          <w:sz w:val="24"/>
          <w:szCs w:val="24"/>
          <w:lang w:val="es-ES"/>
        </w:rPr>
        <w:t xml:space="preserve">Sr. Oscar </w:t>
      </w:r>
      <w:proofErr w:type="spellStart"/>
      <w:r w:rsidRPr="002541F1">
        <w:rPr>
          <w:rFonts w:ascii="Arial" w:hAnsi="Arial" w:cs="Arial"/>
          <w:sz w:val="24"/>
          <w:szCs w:val="24"/>
          <w:lang w:val="es-ES"/>
        </w:rPr>
        <w:t>Free</w:t>
      </w:r>
      <w:r w:rsidR="00094D09" w:rsidRPr="002541F1">
        <w:rPr>
          <w:rFonts w:ascii="Arial" w:hAnsi="Arial" w:cs="Arial"/>
          <w:sz w:val="24"/>
          <w:szCs w:val="24"/>
          <w:lang w:val="es-ES"/>
        </w:rPr>
        <w:t>dy</w:t>
      </w:r>
      <w:proofErr w:type="spellEnd"/>
      <w:r w:rsidR="00094D09" w:rsidRPr="002541F1">
        <w:rPr>
          <w:rFonts w:ascii="Arial" w:hAnsi="Arial" w:cs="Arial"/>
          <w:sz w:val="24"/>
          <w:szCs w:val="24"/>
          <w:lang w:val="es-ES"/>
        </w:rPr>
        <w:t xml:space="preserve"> Toledo</w:t>
      </w:r>
    </w:p>
    <w:p w:rsidR="00094D09" w:rsidRPr="002541F1" w:rsidRDefault="00094D09" w:rsidP="00094D09">
      <w:pPr>
        <w:rPr>
          <w:rFonts w:ascii="Arial" w:hAnsi="Arial" w:cs="Arial"/>
          <w:sz w:val="24"/>
          <w:szCs w:val="24"/>
          <w:lang w:val="es-ES"/>
        </w:rPr>
      </w:pPr>
      <w:r w:rsidRPr="002541F1">
        <w:rPr>
          <w:rFonts w:ascii="Arial" w:hAnsi="Arial" w:cs="Arial"/>
          <w:sz w:val="24"/>
          <w:szCs w:val="24"/>
          <w:lang w:val="es-ES"/>
        </w:rPr>
        <w:t>S/D</w:t>
      </w:r>
    </w:p>
    <w:p w:rsidR="00094D09" w:rsidRPr="00F7288C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F7288C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>De nuestra mayor consideración:</w:t>
      </w:r>
    </w:p>
    <w:p w:rsidR="00E94411" w:rsidRPr="00094D09" w:rsidRDefault="00E94411" w:rsidP="00094D09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Remitimos copia del presente proyecto para ser incluida en el orden del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la próxima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sesion</w:t>
      </w:r>
      <w:proofErr w:type="spellEnd"/>
    </w:p>
    <w:p w:rsidR="00E94411" w:rsidRPr="00E94411" w:rsidRDefault="00094D09" w:rsidP="00F64722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</w:t>
      </w:r>
    </w:p>
    <w:p w:rsidR="004C40A3" w:rsidRDefault="00E94411" w:rsidP="00E94411">
      <w:r w:rsidRPr="00E94411">
        <w:rPr>
          <w:rFonts w:ascii="Arial" w:hAnsi="Arial" w:cs="Arial"/>
          <w:sz w:val="24"/>
          <w:szCs w:val="24"/>
          <w:lang w:val="es-ES_tradnl"/>
        </w:rPr>
        <w:t>VISTO:</w:t>
      </w:r>
      <w:r w:rsidR="004C40A3" w:rsidRPr="004C40A3">
        <w:t xml:space="preserve"> </w:t>
      </w:r>
    </w:p>
    <w:p w:rsidR="00094D09" w:rsidRPr="00094D09" w:rsidRDefault="00094D09" w:rsidP="00F64722">
      <w:pPr>
        <w:ind w:left="0"/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 xml:space="preserve">La importancia de promover la concientización, </w:t>
      </w:r>
      <w:proofErr w:type="spellStart"/>
      <w:r w:rsidRPr="00F64722">
        <w:rPr>
          <w:rFonts w:ascii="Arial" w:hAnsi="Arial" w:cs="Arial"/>
          <w:sz w:val="24"/>
          <w:szCs w:val="24"/>
          <w:lang w:val="es-ES_tradnl"/>
        </w:rPr>
        <w:t>visibilización</w:t>
      </w:r>
      <w:proofErr w:type="spellEnd"/>
      <w:r w:rsidRPr="00F64722">
        <w:rPr>
          <w:rFonts w:ascii="Arial" w:hAnsi="Arial" w:cs="Arial"/>
          <w:sz w:val="24"/>
          <w:szCs w:val="24"/>
          <w:lang w:val="es-ES_tradnl"/>
        </w:rPr>
        <w:t xml:space="preserve"> e inclusión de las personas con Trastorno del Espectro Autista (TEA); y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CONSIDERANDO: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 xml:space="preserve">Que el Trastorno del Espectro Autista es una condición del </w:t>
      </w:r>
      <w:proofErr w:type="spellStart"/>
      <w:r w:rsidRPr="00F64722">
        <w:rPr>
          <w:rFonts w:ascii="Arial" w:hAnsi="Arial" w:cs="Arial"/>
          <w:sz w:val="24"/>
          <w:szCs w:val="24"/>
          <w:lang w:val="es-ES_tradnl"/>
        </w:rPr>
        <w:t>neurodesarrollo</w:t>
      </w:r>
      <w:proofErr w:type="spellEnd"/>
      <w:r w:rsidRPr="00F64722">
        <w:rPr>
          <w:rFonts w:ascii="Arial" w:hAnsi="Arial" w:cs="Arial"/>
          <w:sz w:val="24"/>
          <w:szCs w:val="24"/>
          <w:lang w:val="es-ES_tradnl"/>
        </w:rPr>
        <w:t xml:space="preserve"> que forma parte de la diversidad humana y requiere de una mirada empática, inclusiva y respetuosa.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Que resulta fundamental generar espacios de información y reflexión en la comunidad para derribar mitos, prejuicios y barreras sociales que dificultan la plena inclusión.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Que las campañas de concientización permiten fortalecer el acompañamiento a las familias, instituciones educativas y espacios deportivos y sociales.</w:t>
      </w:r>
    </w:p>
    <w:p w:rsidR="00F64722" w:rsidRDefault="00F64722" w:rsidP="00F64722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lastRenderedPageBreak/>
        <w:drawing>
          <wp:inline distT="0" distB="0" distL="0" distR="0" wp14:anchorId="4F5CC3F2" wp14:editId="34D5FC79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722" w:rsidRDefault="00F64722" w:rsidP="00F64722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F64722" w:rsidRDefault="00F64722" w:rsidP="00F6472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F64722" w:rsidRDefault="00F64722" w:rsidP="00F6472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F64722" w:rsidRDefault="00F64722" w:rsidP="00F64722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"/>
        </w:rPr>
      </w:pPr>
    </w:p>
    <w:p w:rsid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Que el día 2 de abril se conmemora el Día Mundial de Concienciación sobre el Autismo, fecha establecida para promover la aceptación, la inclusión y el respeto.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2901D6" w:rsidP="00F64722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Que iniciativas como Hablemos de Autismo</w:t>
      </w:r>
      <w:r w:rsidR="00F64722" w:rsidRPr="00F64722">
        <w:rPr>
          <w:rFonts w:ascii="Arial" w:hAnsi="Arial" w:cs="Arial"/>
          <w:sz w:val="24"/>
          <w:szCs w:val="24"/>
          <w:lang w:val="es-ES_tradnl"/>
        </w:rPr>
        <w:t xml:space="preserve"> contribuyen a sensibilizar a la comunidad y fomentar una sociedad más justa e inclusiva.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Que es responsabilidad del Estado acompañar y promover acciones que garanticen derechos, igualdad de oportunidades y participación plena de todas las personas.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ind w:left="0"/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 xml:space="preserve">                             Por todo </w:t>
      </w:r>
      <w:proofErr w:type="spellStart"/>
      <w:proofErr w:type="gramStart"/>
      <w:r w:rsidRPr="00F64722">
        <w:rPr>
          <w:rFonts w:ascii="Arial" w:hAnsi="Arial" w:cs="Arial"/>
          <w:sz w:val="24"/>
          <w:szCs w:val="24"/>
          <w:lang w:val="es-ES_tradnl"/>
        </w:rPr>
        <w:t>ello,los</w:t>
      </w:r>
      <w:proofErr w:type="spellEnd"/>
      <w:proofErr w:type="gramEnd"/>
      <w:r w:rsidRPr="00F64722">
        <w:rPr>
          <w:rFonts w:ascii="Arial" w:hAnsi="Arial" w:cs="Arial"/>
          <w:sz w:val="24"/>
          <w:szCs w:val="24"/>
          <w:lang w:val="es-ES_tradnl"/>
        </w:rPr>
        <w:t xml:space="preserve"> bloques </w:t>
      </w:r>
      <w:proofErr w:type="spellStart"/>
      <w:r w:rsidRPr="00F64722">
        <w:rPr>
          <w:rFonts w:ascii="Arial" w:hAnsi="Arial" w:cs="Arial"/>
          <w:sz w:val="24"/>
          <w:szCs w:val="24"/>
          <w:lang w:val="es-ES_tradnl"/>
        </w:rPr>
        <w:t>Union</w:t>
      </w:r>
      <w:proofErr w:type="spellEnd"/>
      <w:r w:rsidRPr="00F64722">
        <w:rPr>
          <w:rFonts w:ascii="Arial" w:hAnsi="Arial" w:cs="Arial"/>
          <w:sz w:val="24"/>
          <w:szCs w:val="24"/>
          <w:lang w:val="es-ES_tradnl"/>
        </w:rPr>
        <w:t xml:space="preserve"> por la Patria/UXCH/Fuerza Patria proponen el siguiente proyecto de: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RESOLUCION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EL HONORABLE CONCEJO DELIBERANTE DE CHASCOMÚS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RESUELVE: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ARTÍCULO 1°: Declarar de i</w:t>
      </w:r>
      <w:r w:rsidR="003C01A6">
        <w:rPr>
          <w:rFonts w:ascii="Arial" w:hAnsi="Arial" w:cs="Arial"/>
          <w:sz w:val="24"/>
          <w:szCs w:val="24"/>
          <w:lang w:val="es-ES_tradnl"/>
        </w:rPr>
        <w:t>nterés municipal la iniciativa Hablemos de Autismo</w:t>
      </w:r>
      <w:r w:rsidRPr="00F64722">
        <w:rPr>
          <w:rFonts w:ascii="Arial" w:hAnsi="Arial" w:cs="Arial"/>
          <w:sz w:val="24"/>
          <w:szCs w:val="24"/>
          <w:lang w:val="es-ES_tradnl"/>
        </w:rPr>
        <w:t>, destacando su aporte a la concientización, inclusión y respeto hacia las personas con Trastorno del Espectro Autista (TEA).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ARTÍCULO 2°: Invitar a instituciones educativas, deportivas, sociales y culturales del distrito a sumarse a las acciones de concientización y difusión.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ARTÍCULO 3°: Promover, a través de las áreas correspondientes, la realización de actividades, charlas y jornadas informativas que favorezcan la inclusión y el conocimiento sobre el TEA.</w:t>
      </w:r>
    </w:p>
    <w:p w:rsidR="00F64722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F64722" w:rsidRDefault="00F64722" w:rsidP="00F64722">
      <w:pPr>
        <w:rPr>
          <w:rFonts w:ascii="Arial" w:hAnsi="Arial" w:cs="Arial"/>
          <w:sz w:val="24"/>
          <w:szCs w:val="24"/>
          <w:lang w:val="es-ES_tradnl"/>
        </w:rPr>
      </w:pPr>
      <w:r w:rsidRPr="00F64722">
        <w:rPr>
          <w:rFonts w:ascii="Arial" w:hAnsi="Arial" w:cs="Arial"/>
          <w:sz w:val="24"/>
          <w:szCs w:val="24"/>
          <w:lang w:val="es-ES_tradnl"/>
        </w:rPr>
        <w:t>ARTÍCULO 4</w:t>
      </w:r>
      <w:proofErr w:type="gramStart"/>
      <w:r w:rsidRPr="00F64722">
        <w:rPr>
          <w:rFonts w:ascii="Arial" w:hAnsi="Arial" w:cs="Arial"/>
          <w:sz w:val="24"/>
          <w:szCs w:val="24"/>
          <w:lang w:val="es-ES_tradnl"/>
        </w:rPr>
        <w:t>°:De</w:t>
      </w:r>
      <w:proofErr w:type="gramEnd"/>
      <w:r w:rsidRPr="00F64722">
        <w:rPr>
          <w:rFonts w:ascii="Arial" w:hAnsi="Arial" w:cs="Arial"/>
          <w:sz w:val="24"/>
          <w:szCs w:val="24"/>
          <w:lang w:val="es-ES_tradnl"/>
        </w:rPr>
        <w:t xml:space="preserve"> forma.</w:t>
      </w: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17E42"/>
    <w:rsid w:val="00251F0F"/>
    <w:rsid w:val="002541F1"/>
    <w:rsid w:val="002901D6"/>
    <w:rsid w:val="002A0751"/>
    <w:rsid w:val="003C01A6"/>
    <w:rsid w:val="004C40A3"/>
    <w:rsid w:val="004C4986"/>
    <w:rsid w:val="00534EC3"/>
    <w:rsid w:val="00557338"/>
    <w:rsid w:val="005A1680"/>
    <w:rsid w:val="006919E3"/>
    <w:rsid w:val="00956564"/>
    <w:rsid w:val="00E94411"/>
    <w:rsid w:val="00EE3CB9"/>
    <w:rsid w:val="00F64722"/>
    <w:rsid w:val="00F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  <w:style w:type="paragraph" w:styleId="NormalWeb">
    <w:name w:val="Normal (Web)"/>
    <w:basedOn w:val="Normal"/>
    <w:uiPriority w:val="99"/>
    <w:semiHidden/>
    <w:unhideWhenUsed/>
    <w:rsid w:val="004C40A3"/>
    <w:pPr>
      <w:spacing w:before="100" w:beforeAutospacing="1" w:after="100" w:afterAutospacing="1"/>
      <w:ind w:left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2026-04-07T15:06:00Z</cp:lastPrinted>
  <dcterms:created xsi:type="dcterms:W3CDTF">2026-04-08T15:16:00Z</dcterms:created>
  <dcterms:modified xsi:type="dcterms:W3CDTF">2026-04-08T15:16:00Z</dcterms:modified>
</cp:coreProperties>
</file>