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0F" w:rsidRPr="00251F0F" w:rsidRDefault="00251F0F" w:rsidP="00B367F1">
      <w:pPr>
        <w:ind w:left="0"/>
        <w:rPr>
          <w:b/>
          <w:sz w:val="24"/>
          <w:szCs w:val="24"/>
          <w:lang w:val="es-ES" w:eastAsia="en-US"/>
        </w:rPr>
      </w:pPr>
      <w:bookmarkStart w:id="0" w:name="_GoBack"/>
      <w:bookmarkEnd w:id="0"/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251F0F" w:rsidRDefault="00094D09" w:rsidP="00956564">
      <w:pPr>
        <w:rPr>
          <w:rFonts w:asciiTheme="minorHAnsi" w:hAnsiTheme="minorHAnsi" w:cstheme="minorHAnsi"/>
          <w:sz w:val="22"/>
          <w:lang w:val="es-ES_tradnl"/>
        </w:rPr>
      </w:pPr>
    </w:p>
    <w:p w:rsidR="00094D09" w:rsidRPr="00251F0F" w:rsidRDefault="00557338" w:rsidP="00251F0F">
      <w:pPr>
        <w:jc w:val="right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 xml:space="preserve">Chascomús, </w:t>
      </w:r>
      <w:r w:rsidR="00B367F1">
        <w:rPr>
          <w:rFonts w:asciiTheme="minorHAnsi" w:hAnsiTheme="minorHAnsi" w:cstheme="minorHAnsi"/>
          <w:sz w:val="22"/>
          <w:lang w:val="es-ES_tradnl"/>
        </w:rPr>
        <w:t xml:space="preserve">7 de </w:t>
      </w:r>
      <w:proofErr w:type="gramStart"/>
      <w:r w:rsidR="00B367F1">
        <w:rPr>
          <w:rFonts w:asciiTheme="minorHAnsi" w:hAnsiTheme="minorHAnsi" w:cstheme="minorHAnsi"/>
          <w:sz w:val="22"/>
          <w:lang w:val="es-ES_tradnl"/>
        </w:rPr>
        <w:t xml:space="preserve">Abril </w:t>
      </w:r>
      <w:r>
        <w:rPr>
          <w:rFonts w:asciiTheme="minorHAnsi" w:hAnsiTheme="minorHAnsi" w:cstheme="minorHAnsi"/>
          <w:sz w:val="22"/>
          <w:lang w:val="es-ES_tradnl"/>
        </w:rPr>
        <w:t xml:space="preserve"> 2026</w:t>
      </w:r>
      <w:proofErr w:type="gramEnd"/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B367F1" w:rsidRDefault="002A0751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B367F1">
        <w:rPr>
          <w:rFonts w:ascii="Arial" w:hAnsi="Arial" w:cs="Arial"/>
          <w:b/>
          <w:sz w:val="24"/>
          <w:szCs w:val="24"/>
          <w:lang w:val="es-ES"/>
        </w:rPr>
        <w:t xml:space="preserve">Sr. Oscar </w:t>
      </w:r>
      <w:proofErr w:type="spellStart"/>
      <w:r w:rsidRPr="00B367F1">
        <w:rPr>
          <w:rFonts w:ascii="Arial" w:hAnsi="Arial" w:cs="Arial"/>
          <w:b/>
          <w:sz w:val="24"/>
          <w:szCs w:val="24"/>
          <w:lang w:val="es-ES"/>
        </w:rPr>
        <w:t>Free</w:t>
      </w:r>
      <w:r w:rsidR="00094D09" w:rsidRPr="00B367F1">
        <w:rPr>
          <w:rFonts w:ascii="Arial" w:hAnsi="Arial" w:cs="Arial"/>
          <w:b/>
          <w:sz w:val="24"/>
          <w:szCs w:val="24"/>
          <w:lang w:val="es-ES"/>
        </w:rPr>
        <w:t>dy</w:t>
      </w:r>
      <w:proofErr w:type="spellEnd"/>
      <w:r w:rsidR="00094D09" w:rsidRPr="00B367F1">
        <w:rPr>
          <w:rFonts w:ascii="Arial" w:hAnsi="Arial" w:cs="Arial"/>
          <w:b/>
          <w:sz w:val="24"/>
          <w:szCs w:val="24"/>
          <w:lang w:val="es-ES"/>
        </w:rPr>
        <w:t xml:space="preserve"> Toledo</w:t>
      </w:r>
    </w:p>
    <w:p w:rsidR="00094D09" w:rsidRPr="00B367F1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B367F1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B367F1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B367F1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094D09">
        <w:rPr>
          <w:rFonts w:ascii="Arial" w:hAnsi="Arial" w:cs="Arial"/>
          <w:sz w:val="24"/>
          <w:szCs w:val="24"/>
          <w:lang w:val="es-ES_tradnl"/>
        </w:rPr>
        <w:t>De nuestra mayor consideración:</w:t>
      </w:r>
    </w:p>
    <w:p w:rsidR="00E94411" w:rsidRPr="00094D09" w:rsidRDefault="00E94411" w:rsidP="00094D09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Remitimos copia del presente proyecto para ser incluida en el orden del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de la próxima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sesion</w:t>
      </w:r>
      <w:proofErr w:type="spellEnd"/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094D09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</w:t>
      </w:r>
    </w:p>
    <w:p w:rsidR="00E94411" w:rsidRDefault="00E94411" w:rsidP="001D3E82">
      <w:pPr>
        <w:ind w:left="0"/>
        <w:rPr>
          <w:rFonts w:ascii="Arial" w:hAnsi="Arial" w:cs="Arial"/>
          <w:sz w:val="24"/>
          <w:szCs w:val="24"/>
          <w:lang w:val="es-ES_tradnl"/>
        </w:rPr>
      </w:pPr>
    </w:p>
    <w:p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VISTO:</w:t>
      </w:r>
    </w:p>
    <w:p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El operativo de seguridad acuática desarrollado durante la temporada de verano por el servicio municipal de guardavidas en la ciudad de Chascomús; y</w:t>
      </w:r>
    </w:p>
    <w:p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E94411">
        <w:rPr>
          <w:rFonts w:ascii="Arial" w:hAnsi="Arial" w:cs="Arial"/>
          <w:sz w:val="24"/>
          <w:szCs w:val="24"/>
          <w:lang w:val="es-ES_tradnl"/>
        </w:rPr>
        <w:t>CONSIDERANDO:</w:t>
      </w:r>
    </w:p>
    <w:p w:rsidR="00B367F1" w:rsidRDefault="00B367F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dicho operativo se llevó adelante durante toda la temporada estival en distintos sectores de la costanera, garantizando condiciones de mayor seguridad para vecinos, vecinas, t</w:t>
      </w:r>
      <w:r>
        <w:rPr>
          <w:rFonts w:ascii="Arial" w:hAnsi="Arial" w:cs="Arial"/>
          <w:sz w:val="24"/>
          <w:szCs w:val="24"/>
          <w:lang w:val="es-ES_tradnl"/>
        </w:rPr>
        <w:t>uristas, deportistas y bañistas.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este dispositivo representa una importante inversión por parte del Municipio en materia de prevención, cuidado y protección de la vid</w:t>
      </w:r>
      <w:r>
        <w:rPr>
          <w:rFonts w:ascii="Arial" w:hAnsi="Arial" w:cs="Arial"/>
          <w:sz w:val="24"/>
          <w:szCs w:val="24"/>
          <w:lang w:val="es-ES_tradnl"/>
        </w:rPr>
        <w:t>a humana.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el servicio de guardavidas cumplió funciones no solo de intervención ante emergencias, sino también de prevención, promoviendo el respeto por las zonas habilitadas y el uso r</w:t>
      </w:r>
      <w:r>
        <w:rPr>
          <w:rFonts w:ascii="Arial" w:hAnsi="Arial" w:cs="Arial"/>
          <w:sz w:val="24"/>
          <w:szCs w:val="24"/>
          <w:lang w:val="es-ES_tradnl"/>
        </w:rPr>
        <w:t>esponsable del espacio acuático.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 xml:space="preserve">Que el operativo contó con presencia en puntos estratégicos como Puerto Aventura, Monolito, Costanera España y Muñiz, Escalinatas del Muelle, Parador </w:t>
      </w:r>
      <w:proofErr w:type="spellStart"/>
      <w:r w:rsidRPr="00B367F1">
        <w:rPr>
          <w:rFonts w:ascii="Arial" w:hAnsi="Arial" w:cs="Arial"/>
          <w:sz w:val="24"/>
          <w:szCs w:val="24"/>
          <w:lang w:val="es-ES_tradnl"/>
        </w:rPr>
        <w:lastRenderedPageBreak/>
        <w:t>Mulé</w:t>
      </w:r>
      <w:proofErr w:type="spellEnd"/>
      <w:r w:rsidRPr="00B367F1">
        <w:rPr>
          <w:rFonts w:ascii="Arial" w:hAnsi="Arial" w:cs="Arial"/>
          <w:sz w:val="24"/>
          <w:szCs w:val="24"/>
          <w:lang w:val="es-ES_tradnl"/>
        </w:rPr>
        <w:t xml:space="preserve">, Parador </w:t>
      </w:r>
      <w:proofErr w:type="spellStart"/>
      <w:r w:rsidRPr="00B367F1">
        <w:rPr>
          <w:rFonts w:ascii="Arial" w:hAnsi="Arial" w:cs="Arial"/>
          <w:sz w:val="24"/>
          <w:szCs w:val="24"/>
          <w:lang w:val="es-ES_tradnl"/>
        </w:rPr>
        <w:t>Coffate</w:t>
      </w:r>
      <w:proofErr w:type="spellEnd"/>
      <w:r w:rsidRPr="00B367F1">
        <w:rPr>
          <w:rFonts w:ascii="Arial" w:hAnsi="Arial" w:cs="Arial"/>
          <w:sz w:val="24"/>
          <w:szCs w:val="24"/>
          <w:lang w:val="es-ES_tradnl"/>
        </w:rPr>
        <w:t>, Escalinatas San José y Parador Punta Norte, ampliando su cob</w:t>
      </w:r>
      <w:r>
        <w:rPr>
          <w:rFonts w:ascii="Arial" w:hAnsi="Arial" w:cs="Arial"/>
          <w:sz w:val="24"/>
          <w:szCs w:val="24"/>
          <w:lang w:val="es-ES_tradnl"/>
        </w:rPr>
        <w:t>ertura en función de la demanda.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en su etapa final se mantuvo la cobertura durante fines de semana y feriados, asegurando continuidad en los</w:t>
      </w:r>
      <w:r>
        <w:rPr>
          <w:rFonts w:ascii="Arial" w:hAnsi="Arial" w:cs="Arial"/>
          <w:sz w:val="24"/>
          <w:szCs w:val="24"/>
          <w:lang w:val="es-ES_tradnl"/>
        </w:rPr>
        <w:t xml:space="preserve"> momentos de mayor concurrencia.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se destaca la articulación del servicio con distintas áreas municipales como Seguridad Ciudadana, Turismo y Habilitaciones, así como con Seguridad Lacustre, prestadores turísticos y concesiones municipales, fortale</w:t>
      </w:r>
      <w:r>
        <w:rPr>
          <w:rFonts w:ascii="Arial" w:hAnsi="Arial" w:cs="Arial"/>
          <w:sz w:val="24"/>
          <w:szCs w:val="24"/>
          <w:lang w:val="es-ES_tradnl"/>
        </w:rPr>
        <w:t>ciendo el alcance del operativo.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asimismo se llevaron adelante acciones de concientización y educación preventiva en conjunto con la Jefatura Distrital de Educación, mediante la realización de charlas y la distribución de material informat</w:t>
      </w:r>
      <w:r>
        <w:rPr>
          <w:rFonts w:ascii="Arial" w:hAnsi="Arial" w:cs="Arial"/>
          <w:sz w:val="24"/>
          <w:szCs w:val="24"/>
          <w:lang w:val="es-ES_tradnl"/>
        </w:rPr>
        <w:t>ivo en instituciones educativas.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el balance general del operativo fue evaluado de manera positiva en ma</w:t>
      </w:r>
      <w:r>
        <w:rPr>
          <w:rFonts w:ascii="Arial" w:hAnsi="Arial" w:cs="Arial"/>
          <w:sz w:val="24"/>
          <w:szCs w:val="24"/>
          <w:lang w:val="es-ES_tradnl"/>
        </w:rPr>
        <w:t>teria de prevención y respuesta.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Que resulta importante reconocer el compromiso, profesionalismo y vocación de servicio de los y las guardavidas que integraron</w:t>
      </w:r>
      <w:r>
        <w:rPr>
          <w:rFonts w:ascii="Arial" w:hAnsi="Arial" w:cs="Arial"/>
          <w:sz w:val="24"/>
          <w:szCs w:val="24"/>
          <w:lang w:val="es-ES_tradnl"/>
        </w:rPr>
        <w:t xml:space="preserve"> el equipo durante la temporada.</w:t>
      </w:r>
    </w:p>
    <w:p w:rsidR="00B367F1" w:rsidRDefault="00B367F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</w:t>
      </w:r>
      <w:r w:rsidRPr="00E94411">
        <w:rPr>
          <w:rFonts w:ascii="Arial" w:hAnsi="Arial" w:cs="Arial"/>
          <w:sz w:val="24"/>
          <w:szCs w:val="24"/>
          <w:lang w:val="es-ES_tradnl"/>
        </w:rPr>
        <w:t xml:space="preserve">Por todo </w:t>
      </w:r>
      <w:proofErr w:type="spellStart"/>
      <w:proofErr w:type="gramStart"/>
      <w:r w:rsidRPr="00E94411">
        <w:rPr>
          <w:rFonts w:ascii="Arial" w:hAnsi="Arial" w:cs="Arial"/>
          <w:sz w:val="24"/>
          <w:szCs w:val="24"/>
          <w:lang w:val="es-ES_tradnl"/>
        </w:rPr>
        <w:t>ello</w:t>
      </w:r>
      <w:r>
        <w:rPr>
          <w:rFonts w:ascii="Arial" w:hAnsi="Arial" w:cs="Arial"/>
          <w:sz w:val="24"/>
          <w:szCs w:val="24"/>
          <w:lang w:val="es-ES_tradnl"/>
        </w:rPr>
        <w:t>,los</w:t>
      </w:r>
      <w:proofErr w:type="spellEnd"/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bloques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Union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por la Patria/UXCH/Fuerza P</w:t>
      </w:r>
      <w:r w:rsidR="004C4986">
        <w:rPr>
          <w:rFonts w:ascii="Arial" w:hAnsi="Arial" w:cs="Arial"/>
          <w:sz w:val="24"/>
          <w:szCs w:val="24"/>
          <w:lang w:val="es-ES_tradnl"/>
        </w:rPr>
        <w:t>atria proponen el siguiente proyecto de:</w:t>
      </w:r>
    </w:p>
    <w:p w:rsidR="004C4986" w:rsidRDefault="004C4986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4C4986" w:rsidRDefault="004C4986" w:rsidP="00E9441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RESOLUCION</w:t>
      </w:r>
    </w:p>
    <w:p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 w:rsidRPr="00E94411">
        <w:rPr>
          <w:rFonts w:ascii="Arial" w:hAnsi="Arial" w:cs="Arial"/>
          <w:sz w:val="24"/>
          <w:szCs w:val="24"/>
          <w:lang w:val="es-ES_tradnl"/>
        </w:rPr>
        <w:t>EL HONORABLE CONCEJO DELIBERANTE DE CHASCOMÚS</w:t>
      </w:r>
    </w:p>
    <w:p w:rsid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RESUELVE:</w:t>
      </w:r>
    </w:p>
    <w:p w:rsidR="00E94411" w:rsidRPr="00E94411" w:rsidRDefault="00E94411" w:rsidP="00E9441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ARTÍCULO 1°: Expresar el beneplácito de este Honorable Concejo Deliberante por el desarrollo del operativo de seguridad acuática llevado adelante durante la tem</w:t>
      </w:r>
      <w:r>
        <w:rPr>
          <w:rFonts w:ascii="Arial" w:hAnsi="Arial" w:cs="Arial"/>
          <w:sz w:val="24"/>
          <w:szCs w:val="24"/>
          <w:lang w:val="es-ES_tradnl"/>
        </w:rPr>
        <w:t>porada de verano por el equipo</w:t>
      </w:r>
      <w:r w:rsidRPr="00B367F1">
        <w:rPr>
          <w:rFonts w:ascii="Arial" w:hAnsi="Arial" w:cs="Arial"/>
          <w:sz w:val="24"/>
          <w:szCs w:val="24"/>
          <w:lang w:val="es-ES_tradnl"/>
        </w:rPr>
        <w:t xml:space="preserve"> municipal de guardavidas de la ciudad de Chascomús.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ARTÍCULO 2°: Reconocer y destacar la labor, compromiso y profesionalismo de los integrantes del cuerpo de guardavidas, así como la articulación con las distintas áreas municipales y organismos intervinientes.</w:t>
      </w: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ARTÍCULO 3°: Valorar las acciones de prevención, concientización y educación desarrolladas durante la temporada, en especial aquellas dirigidas a la comunidad educativa.</w:t>
      </w: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</w:p>
    <w:p w:rsidR="00B367F1" w:rsidRPr="00B367F1" w:rsidRDefault="00B367F1" w:rsidP="00B367F1">
      <w:pPr>
        <w:rPr>
          <w:rFonts w:ascii="Arial" w:hAnsi="Arial" w:cs="Arial"/>
          <w:sz w:val="24"/>
          <w:szCs w:val="24"/>
          <w:lang w:val="es-ES_tradnl"/>
        </w:rPr>
      </w:pPr>
      <w:r w:rsidRPr="00B367F1">
        <w:rPr>
          <w:rFonts w:ascii="Arial" w:hAnsi="Arial" w:cs="Arial"/>
          <w:sz w:val="24"/>
          <w:szCs w:val="24"/>
          <w:lang w:val="es-ES_tradnl"/>
        </w:rPr>
        <w:t>ARTÍCULO 4°: Comuníquese, regístrese y archívese.</w:t>
      </w:r>
    </w:p>
    <w:p w:rsidR="00B367F1" w:rsidRPr="00094D09" w:rsidRDefault="00B367F1" w:rsidP="00B367F1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367F1" w:rsidRPr="00094D09" w:rsidRDefault="00B367F1" w:rsidP="00B367F1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251F0F" w:rsidRPr="00251F0F" w:rsidRDefault="00094D09" w:rsidP="00251F0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</w:t>
      </w:r>
      <w:r w:rsidRPr="00094D09">
        <w:rPr>
          <w:rFonts w:ascii="Arial" w:hAnsi="Arial" w:cs="Arial"/>
          <w:sz w:val="24"/>
          <w:szCs w:val="24"/>
          <w:lang w:val="es-ES_tradnl"/>
        </w:rPr>
        <w:t xml:space="preserve">  </w:t>
      </w: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2D" w:rsidRDefault="00BB3E2D" w:rsidP="00B367F1">
      <w:r>
        <w:separator/>
      </w:r>
    </w:p>
  </w:endnote>
  <w:endnote w:type="continuationSeparator" w:id="0">
    <w:p w:rsidR="00BB3E2D" w:rsidRDefault="00BB3E2D" w:rsidP="00B3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2D" w:rsidRDefault="00BB3E2D" w:rsidP="00B367F1">
      <w:r>
        <w:separator/>
      </w:r>
    </w:p>
  </w:footnote>
  <w:footnote w:type="continuationSeparator" w:id="0">
    <w:p w:rsidR="00BB3E2D" w:rsidRDefault="00BB3E2D" w:rsidP="00B3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F1" w:rsidRDefault="00B367F1" w:rsidP="00B367F1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08F9EE03" wp14:editId="772C9020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7F1" w:rsidRDefault="00B367F1" w:rsidP="00B367F1">
    <w:pPr>
      <w:keepNext/>
      <w:jc w:val="center"/>
      <w:outlineLvl w:val="0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Honorable Concejo Deliberante</w:t>
    </w:r>
  </w:p>
  <w:p w:rsidR="00B367F1" w:rsidRDefault="00B367F1" w:rsidP="00B367F1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Sarmiento 56    -    Chascomús</w:t>
    </w:r>
  </w:p>
  <w:p w:rsidR="00B367F1" w:rsidRDefault="00B367F1" w:rsidP="00B367F1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Unión por la Patria/UXCH/Fuerza Patria</w:t>
    </w:r>
  </w:p>
  <w:p w:rsidR="00B367F1" w:rsidRDefault="00B367F1" w:rsidP="00B367F1">
    <w:pPr>
      <w:jc w:val="center"/>
      <w:rPr>
        <w:rFonts w:eastAsia="Calibri"/>
        <w:b/>
        <w:sz w:val="22"/>
        <w:szCs w:val="22"/>
        <w:lang w:val="es-ES" w:eastAsia="en-US"/>
      </w:rPr>
    </w:pPr>
    <w:r>
      <w:rPr>
        <w:b/>
        <w:bCs/>
        <w:color w:val="000000"/>
        <w:sz w:val="22"/>
        <w:szCs w:val="22"/>
      </w:rPr>
      <w:t>“</w:t>
    </w:r>
    <w:r>
      <w:rPr>
        <w:rFonts w:eastAsia="Calibri"/>
        <w:b/>
        <w:sz w:val="22"/>
        <w:szCs w:val="22"/>
        <w:lang w:val="es-ES" w:eastAsia="en-US"/>
      </w:rPr>
      <w:t>2026: Año del 200° Aniversario de la Escuela Primaria N° 1 “Bernardino Rivadavia”</w:t>
    </w:r>
  </w:p>
  <w:p w:rsidR="00B367F1" w:rsidRDefault="00B367F1">
    <w:pPr>
      <w:pStyle w:val="Encabezado"/>
      <w:rPr>
        <w:lang w:val="es-ES"/>
      </w:rPr>
    </w:pPr>
  </w:p>
  <w:p w:rsidR="00B367F1" w:rsidRDefault="00B367F1">
    <w:pPr>
      <w:pStyle w:val="Encabezado"/>
      <w:rPr>
        <w:lang w:val="es-ES"/>
      </w:rPr>
    </w:pPr>
  </w:p>
  <w:p w:rsidR="00B367F1" w:rsidRPr="00B367F1" w:rsidRDefault="00B367F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1D3E82"/>
    <w:rsid w:val="00251F0F"/>
    <w:rsid w:val="002A0751"/>
    <w:rsid w:val="004C4986"/>
    <w:rsid w:val="004F4298"/>
    <w:rsid w:val="00534EC3"/>
    <w:rsid w:val="00557338"/>
    <w:rsid w:val="005A1680"/>
    <w:rsid w:val="006919E3"/>
    <w:rsid w:val="00956564"/>
    <w:rsid w:val="00B367F1"/>
    <w:rsid w:val="00BB3E2D"/>
    <w:rsid w:val="00E94411"/>
    <w:rsid w:val="00F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F0F"/>
    <w:rPr>
      <w:rFonts w:ascii="Segoe UI" w:eastAsia="Times New Roman" w:hAnsi="Segoe UI" w:cs="Segoe UI"/>
      <w:sz w:val="18"/>
      <w:szCs w:val="18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B367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7F1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B367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7F1"/>
    <w:rPr>
      <w:rFonts w:ascii="Times New Roman" w:eastAsia="Times New Roman" w:hAnsi="Times New Roman" w:cs="Times New Roman"/>
      <w:sz w:val="20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2026-04-07T11:52:00Z</cp:lastPrinted>
  <dcterms:created xsi:type="dcterms:W3CDTF">2026-04-07T18:13:00Z</dcterms:created>
  <dcterms:modified xsi:type="dcterms:W3CDTF">2026-04-07T18:13:00Z</dcterms:modified>
</cp:coreProperties>
</file>