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564" w:rsidRDefault="00956564" w:rsidP="00956564">
      <w:bookmarkStart w:id="0" w:name="_GoBack"/>
      <w:bookmarkEnd w:id="0"/>
    </w:p>
    <w:p w:rsidR="00956564" w:rsidRDefault="00956564" w:rsidP="00956564">
      <w:pPr>
        <w:jc w:val="center"/>
        <w:rPr>
          <w:rFonts w:ascii="Footlight MT Light" w:hAnsi="Footlight MT Light"/>
          <w:color w:val="000000"/>
        </w:rPr>
      </w:pPr>
      <w:r>
        <w:rPr>
          <w:rFonts w:ascii="Footlight MT Light" w:hAnsi="Footlight MT Light"/>
          <w:noProof/>
          <w:color w:val="000000"/>
          <w:lang w:val="en-US" w:eastAsia="en-US"/>
        </w:rPr>
        <w:drawing>
          <wp:inline distT="0" distB="0" distL="0" distR="0">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rsidR="00956564" w:rsidRDefault="00956564" w:rsidP="00956564">
      <w:pPr>
        <w:keepNext/>
        <w:jc w:val="center"/>
        <w:outlineLvl w:val="0"/>
        <w:rPr>
          <w:b/>
          <w:bCs/>
          <w:color w:val="000000"/>
          <w:sz w:val="22"/>
          <w:szCs w:val="22"/>
        </w:rPr>
      </w:pPr>
      <w:r>
        <w:rPr>
          <w:b/>
          <w:bCs/>
          <w:color w:val="000000"/>
          <w:sz w:val="22"/>
          <w:szCs w:val="22"/>
        </w:rPr>
        <w:t>Honorable Concejo Deliberante</w:t>
      </w:r>
    </w:p>
    <w:p w:rsidR="00956564" w:rsidRDefault="00956564" w:rsidP="00956564">
      <w:pPr>
        <w:jc w:val="center"/>
        <w:rPr>
          <w:b/>
          <w:bCs/>
          <w:color w:val="000000"/>
          <w:sz w:val="22"/>
          <w:szCs w:val="22"/>
        </w:rPr>
      </w:pPr>
      <w:r>
        <w:rPr>
          <w:b/>
          <w:bCs/>
          <w:color w:val="000000"/>
          <w:sz w:val="22"/>
          <w:szCs w:val="22"/>
        </w:rPr>
        <w:t>Sarmiento 56    -    Chascomús</w:t>
      </w:r>
    </w:p>
    <w:p w:rsidR="00956564" w:rsidRDefault="00956564" w:rsidP="00956564">
      <w:pPr>
        <w:jc w:val="center"/>
        <w:rPr>
          <w:b/>
          <w:bCs/>
          <w:color w:val="000000"/>
          <w:sz w:val="22"/>
          <w:szCs w:val="22"/>
        </w:rPr>
      </w:pPr>
      <w:r>
        <w:rPr>
          <w:b/>
          <w:bCs/>
          <w:color w:val="000000"/>
          <w:sz w:val="22"/>
          <w:szCs w:val="22"/>
        </w:rPr>
        <w:t>Bloque Unión por la Patria/UXCH/Fuerza Patria</w:t>
      </w:r>
    </w:p>
    <w:p w:rsidR="00956564" w:rsidRDefault="00956564" w:rsidP="00956564">
      <w:pPr>
        <w:jc w:val="center"/>
        <w:rPr>
          <w:rFonts w:eastAsia="Calibri"/>
          <w:b/>
          <w:sz w:val="22"/>
          <w:szCs w:val="22"/>
          <w:lang w:val="es-ES" w:eastAsia="en-US"/>
        </w:rPr>
      </w:pPr>
      <w:r>
        <w:rPr>
          <w:b/>
          <w:bCs/>
          <w:color w:val="000000"/>
          <w:sz w:val="22"/>
          <w:szCs w:val="22"/>
        </w:rPr>
        <w:t>“</w:t>
      </w:r>
      <w:r>
        <w:rPr>
          <w:rFonts w:eastAsia="Calibri"/>
          <w:b/>
          <w:sz w:val="22"/>
          <w:szCs w:val="22"/>
          <w:lang w:val="es-ES" w:eastAsia="en-US"/>
        </w:rPr>
        <w:t>2026: Año del 200° Aniversario de la Escuela Primaria N° 1 “Bernardino Rivadavia”</w:t>
      </w:r>
    </w:p>
    <w:p w:rsidR="00251F0F" w:rsidRDefault="00251F0F" w:rsidP="00956564">
      <w:pPr>
        <w:jc w:val="center"/>
        <w:rPr>
          <w:b/>
          <w:sz w:val="24"/>
          <w:szCs w:val="24"/>
          <w:lang w:val="es-ES" w:eastAsia="en-US"/>
        </w:rPr>
      </w:pPr>
    </w:p>
    <w:p w:rsidR="00251F0F" w:rsidRDefault="00251F0F" w:rsidP="00956564">
      <w:pPr>
        <w:jc w:val="center"/>
        <w:rPr>
          <w:b/>
          <w:sz w:val="24"/>
          <w:szCs w:val="24"/>
          <w:lang w:val="es-ES" w:eastAsia="en-US"/>
        </w:rPr>
      </w:pPr>
    </w:p>
    <w:p w:rsidR="00251F0F" w:rsidRDefault="00251F0F" w:rsidP="00956564">
      <w:pPr>
        <w:jc w:val="center"/>
        <w:rPr>
          <w:b/>
          <w:sz w:val="24"/>
          <w:szCs w:val="24"/>
          <w:lang w:val="es-ES" w:eastAsia="en-US"/>
        </w:rPr>
      </w:pPr>
    </w:p>
    <w:p w:rsidR="00251F0F" w:rsidRDefault="00251F0F" w:rsidP="00251F0F">
      <w:pPr>
        <w:jc w:val="right"/>
        <w:rPr>
          <w:b/>
          <w:sz w:val="24"/>
          <w:szCs w:val="24"/>
          <w:lang w:val="es-ES" w:eastAsia="en-US"/>
        </w:rPr>
      </w:pPr>
    </w:p>
    <w:p w:rsidR="00251F0F" w:rsidRDefault="00251F0F" w:rsidP="00251F0F">
      <w:pPr>
        <w:jc w:val="right"/>
        <w:rPr>
          <w:b/>
          <w:sz w:val="24"/>
          <w:szCs w:val="24"/>
          <w:lang w:val="es-ES" w:eastAsia="en-US"/>
        </w:rPr>
      </w:pPr>
    </w:p>
    <w:p w:rsidR="00251F0F" w:rsidRPr="00251F0F" w:rsidRDefault="00251F0F" w:rsidP="00251F0F">
      <w:pPr>
        <w:jc w:val="right"/>
        <w:rPr>
          <w:b/>
          <w:sz w:val="24"/>
          <w:szCs w:val="24"/>
          <w:lang w:val="es-ES" w:eastAsia="en-US"/>
        </w:rPr>
      </w:pPr>
    </w:p>
    <w:p w:rsidR="006919E3" w:rsidRDefault="006919E3" w:rsidP="00956564">
      <w:pPr>
        <w:rPr>
          <w:lang w:val="es-ES_tradnl"/>
        </w:rPr>
      </w:pPr>
    </w:p>
    <w:p w:rsidR="00094D09" w:rsidRDefault="00094D09" w:rsidP="00956564">
      <w:pPr>
        <w:rPr>
          <w:lang w:val="es-ES_tradnl"/>
        </w:rPr>
      </w:pPr>
    </w:p>
    <w:p w:rsidR="00094D09" w:rsidRPr="00251F0F" w:rsidRDefault="00094D09" w:rsidP="00956564">
      <w:pPr>
        <w:rPr>
          <w:rFonts w:asciiTheme="minorHAnsi" w:hAnsiTheme="minorHAnsi" w:cstheme="minorHAnsi"/>
          <w:sz w:val="22"/>
          <w:lang w:val="es-ES_tradnl"/>
        </w:rPr>
      </w:pPr>
    </w:p>
    <w:p w:rsidR="00094D09" w:rsidRPr="00251F0F" w:rsidRDefault="00557338" w:rsidP="00251F0F">
      <w:pPr>
        <w:jc w:val="right"/>
        <w:rPr>
          <w:rFonts w:asciiTheme="minorHAnsi" w:hAnsiTheme="minorHAnsi" w:cstheme="minorHAnsi"/>
          <w:sz w:val="22"/>
          <w:lang w:val="es-ES_tradnl"/>
        </w:rPr>
      </w:pPr>
      <w:r>
        <w:rPr>
          <w:rFonts w:asciiTheme="minorHAnsi" w:hAnsiTheme="minorHAnsi" w:cstheme="minorHAnsi"/>
          <w:sz w:val="22"/>
          <w:lang w:val="es-ES_tradnl"/>
        </w:rPr>
        <w:t xml:space="preserve">Chascomús, </w:t>
      </w:r>
      <w:r w:rsidR="002A0751">
        <w:rPr>
          <w:rFonts w:asciiTheme="minorHAnsi" w:hAnsiTheme="minorHAnsi" w:cstheme="minorHAnsi"/>
          <w:sz w:val="22"/>
          <w:lang w:val="es-ES_tradnl"/>
        </w:rPr>
        <w:t xml:space="preserve">20 de </w:t>
      </w:r>
      <w:proofErr w:type="gramStart"/>
      <w:r w:rsidR="002A0751">
        <w:rPr>
          <w:rFonts w:asciiTheme="minorHAnsi" w:hAnsiTheme="minorHAnsi" w:cstheme="minorHAnsi"/>
          <w:sz w:val="22"/>
          <w:lang w:val="es-ES_tradnl"/>
        </w:rPr>
        <w:t>Marzo</w:t>
      </w:r>
      <w:proofErr w:type="gramEnd"/>
      <w:r>
        <w:rPr>
          <w:rFonts w:asciiTheme="minorHAnsi" w:hAnsiTheme="minorHAnsi" w:cstheme="minorHAnsi"/>
          <w:sz w:val="22"/>
          <w:lang w:val="es-ES_tradnl"/>
        </w:rPr>
        <w:t xml:space="preserve"> 2026</w:t>
      </w:r>
    </w:p>
    <w:p w:rsidR="00094D09" w:rsidRDefault="00094D09" w:rsidP="00956564">
      <w:pPr>
        <w:rPr>
          <w:lang w:val="es-ES_tradnl"/>
        </w:rPr>
      </w:pPr>
    </w:p>
    <w:p w:rsidR="00094D09" w:rsidRDefault="00094D09" w:rsidP="00956564">
      <w:pPr>
        <w:rPr>
          <w:lang w:val="es-ES_tradnl"/>
        </w:rPr>
      </w:pPr>
    </w:p>
    <w:p w:rsidR="00094D09" w:rsidRPr="00094D09" w:rsidRDefault="00094D09" w:rsidP="00094D09">
      <w:pPr>
        <w:rPr>
          <w:rFonts w:ascii="Arial" w:hAnsi="Arial" w:cs="Arial"/>
          <w:b/>
          <w:sz w:val="24"/>
          <w:szCs w:val="24"/>
          <w:lang w:val="es-ES_tradnl"/>
        </w:rPr>
      </w:pPr>
      <w:r w:rsidRPr="00094D09">
        <w:rPr>
          <w:rFonts w:ascii="Arial" w:hAnsi="Arial" w:cs="Arial"/>
          <w:b/>
          <w:sz w:val="24"/>
          <w:szCs w:val="24"/>
          <w:lang w:val="es-ES_tradnl"/>
        </w:rPr>
        <w:t>Sr. Presidente del</w:t>
      </w:r>
    </w:p>
    <w:p w:rsidR="00094D09" w:rsidRPr="00094D09" w:rsidRDefault="00094D09" w:rsidP="00094D09">
      <w:pPr>
        <w:rPr>
          <w:rFonts w:ascii="Arial" w:hAnsi="Arial" w:cs="Arial"/>
          <w:b/>
          <w:sz w:val="24"/>
          <w:szCs w:val="24"/>
          <w:lang w:val="es-ES_tradnl"/>
        </w:rPr>
      </w:pPr>
      <w:r w:rsidRPr="00094D09">
        <w:rPr>
          <w:rFonts w:ascii="Arial" w:hAnsi="Arial" w:cs="Arial"/>
          <w:b/>
          <w:sz w:val="24"/>
          <w:szCs w:val="24"/>
          <w:lang w:val="es-ES_tradnl"/>
        </w:rPr>
        <w:t>Honorable Concejo Deliberante</w:t>
      </w:r>
    </w:p>
    <w:p w:rsidR="00094D09" w:rsidRPr="002A0751" w:rsidRDefault="002A0751" w:rsidP="00094D09">
      <w:pPr>
        <w:rPr>
          <w:rFonts w:ascii="Arial" w:hAnsi="Arial" w:cs="Arial"/>
          <w:b/>
          <w:sz w:val="24"/>
          <w:szCs w:val="24"/>
          <w:lang w:val="es-ES"/>
        </w:rPr>
      </w:pPr>
      <w:r w:rsidRPr="002A0751">
        <w:rPr>
          <w:rFonts w:ascii="Arial" w:hAnsi="Arial" w:cs="Arial"/>
          <w:b/>
          <w:sz w:val="24"/>
          <w:szCs w:val="24"/>
          <w:lang w:val="es-ES"/>
        </w:rPr>
        <w:t xml:space="preserve">Sr. Oscar </w:t>
      </w:r>
      <w:proofErr w:type="spellStart"/>
      <w:r w:rsidRPr="002A0751">
        <w:rPr>
          <w:rFonts w:ascii="Arial" w:hAnsi="Arial" w:cs="Arial"/>
          <w:b/>
          <w:sz w:val="24"/>
          <w:szCs w:val="24"/>
          <w:lang w:val="es-ES"/>
        </w:rPr>
        <w:t>Fre</w:t>
      </w:r>
      <w:r>
        <w:rPr>
          <w:rFonts w:ascii="Arial" w:hAnsi="Arial" w:cs="Arial"/>
          <w:b/>
          <w:sz w:val="24"/>
          <w:szCs w:val="24"/>
          <w:lang w:val="es-ES"/>
        </w:rPr>
        <w:t>e</w:t>
      </w:r>
      <w:r w:rsidR="00094D09" w:rsidRPr="002A0751">
        <w:rPr>
          <w:rFonts w:ascii="Arial" w:hAnsi="Arial" w:cs="Arial"/>
          <w:b/>
          <w:sz w:val="24"/>
          <w:szCs w:val="24"/>
          <w:lang w:val="es-ES"/>
        </w:rPr>
        <w:t>dy</w:t>
      </w:r>
      <w:proofErr w:type="spellEnd"/>
      <w:r w:rsidR="00094D09" w:rsidRPr="002A0751">
        <w:rPr>
          <w:rFonts w:ascii="Arial" w:hAnsi="Arial" w:cs="Arial"/>
          <w:b/>
          <w:sz w:val="24"/>
          <w:szCs w:val="24"/>
          <w:lang w:val="es-ES"/>
        </w:rPr>
        <w:t xml:space="preserve"> Toledo</w:t>
      </w:r>
    </w:p>
    <w:p w:rsidR="00094D09" w:rsidRPr="002A0751" w:rsidRDefault="00094D09" w:rsidP="00094D09">
      <w:pPr>
        <w:rPr>
          <w:rFonts w:ascii="Arial" w:hAnsi="Arial" w:cs="Arial"/>
          <w:b/>
          <w:sz w:val="24"/>
          <w:szCs w:val="24"/>
          <w:lang w:val="es-ES"/>
        </w:rPr>
      </w:pPr>
      <w:r w:rsidRPr="002A0751">
        <w:rPr>
          <w:rFonts w:ascii="Arial" w:hAnsi="Arial" w:cs="Arial"/>
          <w:b/>
          <w:sz w:val="24"/>
          <w:szCs w:val="24"/>
          <w:lang w:val="es-ES"/>
        </w:rPr>
        <w:t>S/D</w:t>
      </w:r>
    </w:p>
    <w:p w:rsidR="00094D09" w:rsidRPr="002A0751" w:rsidRDefault="00094D09" w:rsidP="00094D09">
      <w:pPr>
        <w:rPr>
          <w:rFonts w:ascii="Arial" w:hAnsi="Arial" w:cs="Arial"/>
          <w:b/>
          <w:sz w:val="24"/>
          <w:szCs w:val="24"/>
          <w:lang w:val="es-ES"/>
        </w:rPr>
      </w:pPr>
    </w:p>
    <w:p w:rsidR="00094D09" w:rsidRPr="002A0751" w:rsidRDefault="00094D09" w:rsidP="00094D09">
      <w:pPr>
        <w:rPr>
          <w:rFonts w:ascii="Arial" w:hAnsi="Arial" w:cs="Arial"/>
          <w:b/>
          <w:sz w:val="24"/>
          <w:szCs w:val="24"/>
          <w:lang w:val="es-ES"/>
        </w:rPr>
      </w:pPr>
    </w:p>
    <w:p w:rsidR="00571C8C" w:rsidRPr="00571C8C" w:rsidRDefault="00571C8C" w:rsidP="00094D09">
      <w:pPr>
        <w:rPr>
          <w:rFonts w:ascii="Arial" w:hAnsi="Arial" w:cs="Arial"/>
          <w:b/>
          <w:sz w:val="24"/>
          <w:szCs w:val="24"/>
          <w:lang w:val="es-ES_tradnl"/>
        </w:rPr>
      </w:pPr>
      <w:r w:rsidRPr="00571C8C">
        <w:rPr>
          <w:rFonts w:ascii="Arial" w:hAnsi="Arial" w:cs="Arial"/>
          <w:b/>
          <w:sz w:val="24"/>
          <w:szCs w:val="24"/>
          <w:lang w:val="es-ES_tradnl"/>
        </w:rPr>
        <w:t xml:space="preserve">TITULO: BENEPLACITO POR LA INAUGURACIÓN DE LA SEDE DE LA COMUNIDAD DEL CENACULO “PAPA FRANCISCO”. </w:t>
      </w:r>
    </w:p>
    <w:p w:rsidR="00571C8C" w:rsidRDefault="00571C8C" w:rsidP="00094D09">
      <w:pPr>
        <w:rPr>
          <w:rFonts w:ascii="Arial" w:hAnsi="Arial" w:cs="Arial"/>
          <w:sz w:val="24"/>
          <w:szCs w:val="24"/>
          <w:lang w:val="es-ES_tradnl"/>
        </w:rPr>
      </w:pPr>
    </w:p>
    <w:p w:rsidR="00094D09" w:rsidRDefault="00094D09" w:rsidP="00094D09">
      <w:pPr>
        <w:rPr>
          <w:rFonts w:ascii="Arial" w:hAnsi="Arial" w:cs="Arial"/>
          <w:sz w:val="24"/>
          <w:szCs w:val="24"/>
          <w:lang w:val="es-ES_tradnl"/>
        </w:rPr>
      </w:pPr>
      <w:r w:rsidRPr="00094D09">
        <w:rPr>
          <w:rFonts w:ascii="Arial" w:hAnsi="Arial" w:cs="Arial"/>
          <w:sz w:val="24"/>
          <w:szCs w:val="24"/>
          <w:lang w:val="es-ES_tradnl"/>
        </w:rPr>
        <w:t xml:space="preserve">                                                        </w:t>
      </w:r>
    </w:p>
    <w:p w:rsidR="00094D09" w:rsidRDefault="00094D09" w:rsidP="00094D09">
      <w:pPr>
        <w:rPr>
          <w:rFonts w:ascii="Arial" w:hAnsi="Arial" w:cs="Arial"/>
          <w:sz w:val="24"/>
          <w:szCs w:val="24"/>
          <w:lang w:val="es-ES_tradnl"/>
        </w:rPr>
      </w:pPr>
    </w:p>
    <w:p w:rsidR="00571C8C" w:rsidRPr="00571C8C" w:rsidRDefault="00571C8C" w:rsidP="00571C8C">
      <w:pPr>
        <w:ind w:left="0"/>
        <w:rPr>
          <w:rFonts w:ascii="Calibri" w:eastAsia="Calibri" w:hAnsi="Calibri"/>
          <w:b/>
          <w:kern w:val="2"/>
          <w:sz w:val="22"/>
          <w:szCs w:val="22"/>
          <w:lang w:eastAsia="en-US"/>
          <w14:ligatures w14:val="standardContextual"/>
        </w:rPr>
      </w:pPr>
      <w:r w:rsidRPr="00571C8C">
        <w:rPr>
          <w:rFonts w:ascii="Calibri" w:eastAsia="Calibri" w:hAnsi="Calibri"/>
          <w:b/>
          <w:kern w:val="2"/>
          <w:sz w:val="22"/>
          <w:szCs w:val="22"/>
          <w:lang w:eastAsia="en-US"/>
          <w14:ligatures w14:val="standardContextual"/>
        </w:rPr>
        <w:t>VISTO:</w:t>
      </w:r>
    </w:p>
    <w:p w:rsidR="00571C8C" w:rsidRPr="00571C8C" w:rsidRDefault="00571C8C" w:rsidP="00571C8C">
      <w:pPr>
        <w:spacing w:after="160" w:line="259" w:lineRule="auto"/>
        <w:ind w:left="0"/>
        <w:rPr>
          <w:rFonts w:ascii="Calibri" w:eastAsia="Calibri" w:hAnsi="Calibri"/>
          <w:kern w:val="2"/>
          <w:sz w:val="22"/>
          <w:szCs w:val="22"/>
          <w:lang w:eastAsia="en-US"/>
          <w14:ligatures w14:val="standardContextual"/>
        </w:rPr>
      </w:pPr>
      <w:r w:rsidRPr="00571C8C">
        <w:rPr>
          <w:rFonts w:ascii="Calibri" w:eastAsia="Calibri" w:hAnsi="Calibri"/>
          <w:kern w:val="2"/>
          <w:sz w:val="22"/>
          <w:szCs w:val="22"/>
          <w:lang w:eastAsia="en-US"/>
          <w14:ligatures w14:val="standardContextual"/>
        </w:rPr>
        <w:t>La inauguración de la sede de la Comunidad del Cenáculo "Papa Francisco" en el predio del antiguo Monasterio San José de Gándara, partido de Chascomús, llevada a cabo el pasado 15 de marzo de 2026; y</w:t>
      </w:r>
    </w:p>
    <w:p w:rsidR="00571C8C" w:rsidRPr="00571C8C" w:rsidRDefault="00571C8C" w:rsidP="00571C8C">
      <w:pPr>
        <w:spacing w:after="160" w:line="259" w:lineRule="auto"/>
        <w:ind w:left="0"/>
        <w:rPr>
          <w:rFonts w:ascii="Calibri" w:eastAsia="Calibri" w:hAnsi="Calibri"/>
          <w:b/>
          <w:kern w:val="2"/>
          <w:sz w:val="22"/>
          <w:szCs w:val="22"/>
          <w:lang w:eastAsia="en-US"/>
          <w14:ligatures w14:val="standardContextual"/>
        </w:rPr>
      </w:pPr>
      <w:r w:rsidRPr="00571C8C">
        <w:rPr>
          <w:rFonts w:ascii="Calibri" w:eastAsia="Calibri" w:hAnsi="Calibri"/>
          <w:b/>
          <w:kern w:val="2"/>
          <w:sz w:val="22"/>
          <w:szCs w:val="22"/>
          <w:lang w:eastAsia="en-US"/>
          <w14:ligatures w14:val="standardContextual"/>
        </w:rPr>
        <w:t>CONSIDERANDO:</w:t>
      </w:r>
    </w:p>
    <w:p w:rsidR="00571C8C" w:rsidRPr="00571C8C" w:rsidRDefault="00571C8C" w:rsidP="00571C8C">
      <w:pPr>
        <w:spacing w:after="160" w:line="259" w:lineRule="auto"/>
        <w:ind w:left="0" w:firstLine="720"/>
        <w:rPr>
          <w:rFonts w:ascii="Calibri" w:eastAsia="Calibri" w:hAnsi="Calibri"/>
          <w:kern w:val="2"/>
          <w:sz w:val="22"/>
          <w:szCs w:val="22"/>
          <w:lang w:eastAsia="en-US"/>
          <w14:ligatures w14:val="standardContextual"/>
        </w:rPr>
      </w:pPr>
      <w:r w:rsidRPr="00571C8C">
        <w:rPr>
          <w:rFonts w:ascii="Calibri" w:eastAsia="Calibri" w:hAnsi="Calibri"/>
          <w:kern w:val="2"/>
          <w:sz w:val="22"/>
          <w:szCs w:val="22"/>
          <w:lang w:eastAsia="en-US"/>
          <w14:ligatures w14:val="standardContextual"/>
        </w:rPr>
        <w:t>Que la Comunidad del Cenáculo es una organización reconocida internacionalmente por su labor en la recuperación de jóvenes con consumos problemáticos y adicciones, brindando un camino de esperanza y sanación.</w:t>
      </w:r>
    </w:p>
    <w:p w:rsidR="00571C8C" w:rsidRPr="00571C8C" w:rsidRDefault="00571C8C" w:rsidP="00571C8C">
      <w:pPr>
        <w:spacing w:after="160" w:line="259" w:lineRule="auto"/>
        <w:ind w:left="0" w:firstLine="720"/>
        <w:rPr>
          <w:rFonts w:ascii="Calibri" w:eastAsia="Calibri" w:hAnsi="Calibri"/>
          <w:kern w:val="2"/>
          <w:sz w:val="22"/>
          <w:szCs w:val="22"/>
          <w:lang w:eastAsia="en-US"/>
          <w14:ligatures w14:val="standardContextual"/>
        </w:rPr>
      </w:pPr>
      <w:r w:rsidRPr="00571C8C">
        <w:rPr>
          <w:rFonts w:ascii="Calibri" w:eastAsia="Calibri" w:hAnsi="Calibri"/>
          <w:kern w:val="2"/>
          <w:sz w:val="22"/>
          <w:szCs w:val="22"/>
          <w:lang w:eastAsia="en-US"/>
          <w14:ligatures w14:val="standardContextual"/>
        </w:rPr>
        <w:t>Que la apertura de esta nueva casa en el paraje Gándara representa un hito fundamental para la región, ofreciendo contención y herramientas de resocialización basadas en la espiritualidad y el trabajo comunitario.</w:t>
      </w:r>
    </w:p>
    <w:p w:rsidR="00571C8C" w:rsidRPr="00571C8C" w:rsidRDefault="00571C8C" w:rsidP="00571C8C">
      <w:pPr>
        <w:spacing w:after="160" w:line="259" w:lineRule="auto"/>
        <w:ind w:left="0" w:firstLine="720"/>
        <w:rPr>
          <w:rFonts w:ascii="Calibri" w:eastAsia="Calibri" w:hAnsi="Calibri"/>
          <w:kern w:val="2"/>
          <w:sz w:val="22"/>
          <w:szCs w:val="22"/>
          <w:lang w:eastAsia="en-US"/>
          <w14:ligatures w14:val="standardContextual"/>
        </w:rPr>
      </w:pPr>
      <w:r w:rsidRPr="00571C8C">
        <w:rPr>
          <w:rFonts w:ascii="Calibri" w:eastAsia="Calibri" w:hAnsi="Calibri"/>
          <w:kern w:val="2"/>
          <w:sz w:val="22"/>
          <w:szCs w:val="22"/>
          <w:lang w:eastAsia="en-US"/>
          <w14:ligatures w14:val="standardContextual"/>
        </w:rPr>
        <w:t>Que la puesta en valor de las instalaciones del Monasterio San José no solo recupera un espacio histórico y simbólico de Chascomús, sino que lo dota de un sentido social y humanitario de enorme relevancia para la actualidad.</w:t>
      </w:r>
    </w:p>
    <w:p w:rsidR="00571C8C" w:rsidRPr="00571C8C" w:rsidRDefault="00571C8C" w:rsidP="00571C8C">
      <w:pPr>
        <w:spacing w:after="160" w:line="259" w:lineRule="auto"/>
        <w:ind w:left="0" w:firstLine="720"/>
        <w:rPr>
          <w:rFonts w:ascii="Calibri" w:eastAsia="Calibri" w:hAnsi="Calibri"/>
          <w:kern w:val="2"/>
          <w:sz w:val="22"/>
          <w:szCs w:val="22"/>
          <w:lang w:eastAsia="en-US"/>
          <w14:ligatures w14:val="standardContextual"/>
        </w:rPr>
      </w:pPr>
      <w:r w:rsidRPr="00571C8C">
        <w:rPr>
          <w:rFonts w:ascii="Calibri" w:eastAsia="Calibri" w:hAnsi="Calibri"/>
          <w:kern w:val="2"/>
          <w:sz w:val="22"/>
          <w:szCs w:val="22"/>
          <w:lang w:eastAsia="en-US"/>
          <w14:ligatures w14:val="standardContextual"/>
        </w:rPr>
        <w:lastRenderedPageBreak/>
        <w:t>Que el proyecto contó con el impulso y acompañamiento de la Diócesis de Chascomús, bajo la guía de Monseñor Juan Ignacio Liébana, y refleja el compromiso del Estado Municipal encabezado por el Intendente Javier Gastón en la lucha contra las adicciones.</w:t>
      </w:r>
    </w:p>
    <w:p w:rsidR="00571C8C" w:rsidRPr="00571C8C" w:rsidRDefault="00571C8C" w:rsidP="00571C8C">
      <w:pPr>
        <w:spacing w:after="160" w:line="259" w:lineRule="auto"/>
        <w:ind w:left="0" w:firstLine="720"/>
        <w:rPr>
          <w:rFonts w:ascii="Calibri" w:eastAsia="Calibri" w:hAnsi="Calibri"/>
          <w:kern w:val="2"/>
          <w:sz w:val="22"/>
          <w:szCs w:val="22"/>
          <w:lang w:eastAsia="en-US"/>
          <w14:ligatures w14:val="standardContextual"/>
        </w:rPr>
      </w:pPr>
      <w:r w:rsidRPr="00571C8C">
        <w:rPr>
          <w:rFonts w:ascii="Calibri" w:eastAsia="Calibri" w:hAnsi="Calibri"/>
          <w:kern w:val="2"/>
          <w:sz w:val="22"/>
          <w:szCs w:val="22"/>
          <w:lang w:eastAsia="en-US"/>
          <w14:ligatures w14:val="standardContextual"/>
        </w:rPr>
        <w:t>Que es facultad de este Cuerpo Deliberativo reconocer y fomentar aquellas iniciativas que promuevan la salud pública y el bienestar de los sectores más vulnerables de nuestra sociedad.</w:t>
      </w:r>
    </w:p>
    <w:p w:rsidR="00251F0F" w:rsidRPr="00571C8C" w:rsidRDefault="00251F0F" w:rsidP="00571C8C">
      <w:pPr>
        <w:jc w:val="center"/>
        <w:rPr>
          <w:rFonts w:ascii="Arial" w:hAnsi="Arial" w:cs="Arial"/>
          <w:sz w:val="24"/>
          <w:szCs w:val="24"/>
        </w:rPr>
      </w:pPr>
    </w:p>
    <w:p w:rsidR="00094D09" w:rsidRPr="00571C8C" w:rsidRDefault="00571C8C" w:rsidP="00571C8C">
      <w:pPr>
        <w:jc w:val="center"/>
        <w:rPr>
          <w:rFonts w:ascii="Arial" w:hAnsi="Arial" w:cs="Arial"/>
          <w:sz w:val="24"/>
          <w:szCs w:val="24"/>
          <w:lang w:val="es-ES_tradnl"/>
        </w:rPr>
      </w:pPr>
      <w:r w:rsidRPr="00571C8C">
        <w:rPr>
          <w:rFonts w:ascii="Arial" w:hAnsi="Arial" w:cs="Arial"/>
          <w:sz w:val="24"/>
          <w:szCs w:val="24"/>
          <w:lang w:val="es-ES_tradnl"/>
        </w:rPr>
        <w:t xml:space="preserve">POR ELLO </w:t>
      </w:r>
      <w:proofErr w:type="gramStart"/>
      <w:r w:rsidRPr="00571C8C">
        <w:rPr>
          <w:rFonts w:ascii="Arial" w:hAnsi="Arial" w:cs="Arial"/>
          <w:sz w:val="24"/>
          <w:szCs w:val="24"/>
          <w:lang w:val="es-ES_tradnl"/>
        </w:rPr>
        <w:t>LOS  BLOQUES</w:t>
      </w:r>
      <w:proofErr w:type="gramEnd"/>
      <w:r w:rsidRPr="00571C8C">
        <w:rPr>
          <w:rFonts w:ascii="Arial" w:hAnsi="Arial" w:cs="Arial"/>
          <w:sz w:val="24"/>
          <w:szCs w:val="24"/>
          <w:lang w:val="es-ES_tradnl"/>
        </w:rPr>
        <w:t xml:space="preserve">  </w:t>
      </w:r>
      <w:r w:rsidRPr="00571C8C">
        <w:rPr>
          <w:rFonts w:ascii="Arial" w:hAnsi="Arial" w:cs="Arial"/>
          <w:b/>
          <w:sz w:val="24"/>
          <w:szCs w:val="24"/>
          <w:lang w:val="es-ES_tradnl"/>
        </w:rPr>
        <w:t>Unión por la Patria/UXCH/Fuerza Patria</w:t>
      </w:r>
      <w:r w:rsidRPr="00571C8C">
        <w:rPr>
          <w:rFonts w:ascii="Arial" w:hAnsi="Arial" w:cs="Arial"/>
          <w:sz w:val="24"/>
          <w:szCs w:val="24"/>
          <w:lang w:val="es-ES_tradnl"/>
        </w:rPr>
        <w:t xml:space="preserve"> PROPONEN EL SIGUIENTE PROYECTO DE</w:t>
      </w:r>
    </w:p>
    <w:p w:rsidR="00094D09" w:rsidRDefault="00094D09" w:rsidP="00094D09">
      <w:pPr>
        <w:rPr>
          <w:rFonts w:ascii="Arial" w:hAnsi="Arial" w:cs="Arial"/>
          <w:b/>
          <w:sz w:val="24"/>
          <w:szCs w:val="24"/>
          <w:lang w:val="es-ES_tradnl"/>
        </w:rPr>
      </w:pPr>
    </w:p>
    <w:p w:rsidR="00094D09" w:rsidRPr="00571C8C" w:rsidRDefault="00571C8C" w:rsidP="00571C8C">
      <w:pPr>
        <w:jc w:val="center"/>
        <w:rPr>
          <w:rFonts w:ascii="Arial" w:hAnsi="Arial" w:cs="Arial"/>
          <w:b/>
          <w:sz w:val="24"/>
          <w:szCs w:val="24"/>
          <w:lang w:val="es-ES_tradnl"/>
        </w:rPr>
      </w:pPr>
      <w:r w:rsidRPr="00571C8C">
        <w:rPr>
          <w:rFonts w:ascii="Arial" w:hAnsi="Arial" w:cs="Arial"/>
          <w:b/>
          <w:sz w:val="24"/>
          <w:szCs w:val="24"/>
          <w:lang w:val="es-ES_tradnl"/>
        </w:rPr>
        <w:t>RESOLUCIÓN</w:t>
      </w:r>
    </w:p>
    <w:p w:rsidR="00094D09" w:rsidRDefault="00094D09" w:rsidP="00094D09">
      <w:pPr>
        <w:rPr>
          <w:rFonts w:ascii="Arial" w:hAnsi="Arial" w:cs="Arial"/>
          <w:sz w:val="24"/>
          <w:szCs w:val="24"/>
          <w:lang w:val="es-ES_tradnl"/>
        </w:rPr>
      </w:pPr>
    </w:p>
    <w:p w:rsidR="00571C8C" w:rsidRPr="00094D09" w:rsidRDefault="00571C8C" w:rsidP="00094D09">
      <w:pPr>
        <w:rPr>
          <w:rFonts w:ascii="Arial" w:hAnsi="Arial" w:cs="Arial"/>
          <w:sz w:val="24"/>
          <w:szCs w:val="24"/>
          <w:lang w:val="es-ES_tradnl"/>
        </w:rPr>
      </w:pPr>
    </w:p>
    <w:p w:rsidR="00094D09" w:rsidRPr="00094D09" w:rsidRDefault="00094D09" w:rsidP="00094D09">
      <w:pPr>
        <w:rPr>
          <w:rFonts w:ascii="Arial" w:hAnsi="Arial" w:cs="Arial"/>
          <w:sz w:val="24"/>
          <w:szCs w:val="24"/>
          <w:lang w:val="es-ES_tradnl"/>
        </w:rPr>
      </w:pPr>
    </w:p>
    <w:p w:rsidR="00571C8C" w:rsidRPr="00571C8C" w:rsidRDefault="00571C8C" w:rsidP="00571C8C">
      <w:pPr>
        <w:spacing w:after="160" w:line="259" w:lineRule="auto"/>
        <w:ind w:left="0"/>
        <w:rPr>
          <w:rFonts w:ascii="Calibri" w:eastAsia="Calibri" w:hAnsi="Calibri"/>
          <w:kern w:val="2"/>
          <w:sz w:val="22"/>
          <w:szCs w:val="22"/>
          <w:lang w:eastAsia="en-US"/>
          <w14:ligatures w14:val="standardContextual"/>
        </w:rPr>
      </w:pPr>
      <w:r w:rsidRPr="00571C8C">
        <w:rPr>
          <w:rFonts w:ascii="Calibri" w:eastAsia="Calibri" w:hAnsi="Calibri"/>
          <w:b/>
          <w:kern w:val="2"/>
          <w:sz w:val="22"/>
          <w:szCs w:val="22"/>
          <w:lang w:eastAsia="en-US"/>
          <w14:ligatures w14:val="standardContextual"/>
        </w:rPr>
        <w:t>ARTÍCULO 1º:</w:t>
      </w:r>
      <w:r w:rsidRPr="00571C8C">
        <w:rPr>
          <w:rFonts w:ascii="Calibri" w:eastAsia="Calibri" w:hAnsi="Calibri"/>
          <w:kern w:val="2"/>
          <w:sz w:val="22"/>
          <w:szCs w:val="22"/>
          <w:lang w:eastAsia="en-US"/>
          <w14:ligatures w14:val="standardContextual"/>
        </w:rPr>
        <w:t xml:space="preserve"> El Honorable Concejo Deliberante de Chascomús expresa su más profundo BENEPLÁCITO por la inauguración de la Comunidad del Cenáculo "Papa Francisco" en la localidad de Gándara, destacando su invalorable aporte social en el tratamiento de las adicciones y la recuperación de jóvenes.</w:t>
      </w:r>
    </w:p>
    <w:p w:rsidR="00571C8C" w:rsidRPr="00571C8C" w:rsidRDefault="00571C8C" w:rsidP="00571C8C">
      <w:pPr>
        <w:spacing w:after="160" w:line="259" w:lineRule="auto"/>
        <w:ind w:left="0"/>
        <w:rPr>
          <w:rFonts w:ascii="Calibri" w:eastAsia="Calibri" w:hAnsi="Calibri"/>
          <w:kern w:val="2"/>
          <w:sz w:val="22"/>
          <w:szCs w:val="22"/>
          <w:lang w:eastAsia="en-US"/>
          <w14:ligatures w14:val="standardContextual"/>
        </w:rPr>
      </w:pPr>
      <w:r w:rsidRPr="00571C8C">
        <w:rPr>
          <w:rFonts w:ascii="Calibri" w:eastAsia="Calibri" w:hAnsi="Calibri"/>
          <w:b/>
          <w:kern w:val="2"/>
          <w:sz w:val="22"/>
          <w:szCs w:val="22"/>
          <w:lang w:eastAsia="en-US"/>
          <w14:ligatures w14:val="standardContextual"/>
        </w:rPr>
        <w:t>ARTÍCULO 2º:</w:t>
      </w:r>
      <w:r w:rsidRPr="00571C8C">
        <w:rPr>
          <w:rFonts w:ascii="Calibri" w:eastAsia="Calibri" w:hAnsi="Calibri"/>
          <w:kern w:val="2"/>
          <w:sz w:val="22"/>
          <w:szCs w:val="22"/>
          <w:lang w:eastAsia="en-US"/>
          <w14:ligatures w14:val="standardContextual"/>
        </w:rPr>
        <w:t xml:space="preserve"> Reconózcase la labor de la Diócesis de Chascomús y de los integrantes de la Comunidad por el esfuerzo realizado en la restauración del predio y la puesta en marcha de este centro integral de rehabilitación.</w:t>
      </w:r>
    </w:p>
    <w:p w:rsidR="00571C8C" w:rsidRPr="00571C8C" w:rsidRDefault="00571C8C" w:rsidP="00571C8C">
      <w:pPr>
        <w:spacing w:after="160" w:line="259" w:lineRule="auto"/>
        <w:ind w:left="0"/>
        <w:rPr>
          <w:rFonts w:ascii="Calibri" w:eastAsia="Calibri" w:hAnsi="Calibri"/>
          <w:kern w:val="2"/>
          <w:sz w:val="22"/>
          <w:szCs w:val="22"/>
          <w:lang w:eastAsia="en-US"/>
          <w14:ligatures w14:val="standardContextual"/>
        </w:rPr>
      </w:pPr>
      <w:r w:rsidRPr="00571C8C">
        <w:rPr>
          <w:rFonts w:ascii="Calibri" w:eastAsia="Calibri" w:hAnsi="Calibri"/>
          <w:b/>
          <w:kern w:val="2"/>
          <w:sz w:val="22"/>
          <w:szCs w:val="22"/>
          <w:lang w:eastAsia="en-US"/>
          <w14:ligatures w14:val="standardContextual"/>
        </w:rPr>
        <w:t>ARTÍCULO 3º:</w:t>
      </w:r>
      <w:r w:rsidRPr="00571C8C">
        <w:rPr>
          <w:rFonts w:ascii="Calibri" w:eastAsia="Calibri" w:hAnsi="Calibri"/>
          <w:kern w:val="2"/>
          <w:sz w:val="22"/>
          <w:szCs w:val="22"/>
          <w:lang w:eastAsia="en-US"/>
          <w14:ligatures w14:val="standardContextual"/>
        </w:rPr>
        <w:t xml:space="preserve"> Envíese copia de la presente a la Comunidad del Cenáculo de Gándara y al Obispado de Chascomús.</w:t>
      </w:r>
    </w:p>
    <w:p w:rsidR="00094D09" w:rsidRDefault="00571C8C" w:rsidP="00571C8C">
      <w:pPr>
        <w:rPr>
          <w:rFonts w:ascii="Arial" w:hAnsi="Arial" w:cs="Arial"/>
          <w:b/>
          <w:sz w:val="24"/>
          <w:szCs w:val="24"/>
          <w:lang w:val="es-ES_tradnl"/>
        </w:rPr>
      </w:pPr>
      <w:r w:rsidRPr="00571C8C">
        <w:rPr>
          <w:rFonts w:ascii="Calibri" w:eastAsia="Calibri" w:hAnsi="Calibri"/>
          <w:b/>
          <w:kern w:val="2"/>
          <w:sz w:val="22"/>
          <w:szCs w:val="22"/>
          <w:lang w:eastAsia="en-US"/>
          <w14:ligatures w14:val="standardContextual"/>
        </w:rPr>
        <w:t>ARTÍCULO 4º:</w:t>
      </w:r>
      <w:r w:rsidRPr="00571C8C">
        <w:rPr>
          <w:rFonts w:ascii="Calibri" w:eastAsia="Calibri" w:hAnsi="Calibri"/>
          <w:kern w:val="2"/>
          <w:sz w:val="22"/>
          <w:szCs w:val="22"/>
          <w:lang w:eastAsia="en-US"/>
          <w14:ligatures w14:val="standardContextual"/>
        </w:rPr>
        <w:t xml:space="preserve"> De forma</w:t>
      </w:r>
    </w:p>
    <w:p w:rsidR="00094D09" w:rsidRDefault="00094D09" w:rsidP="00094D09">
      <w:pPr>
        <w:rPr>
          <w:rFonts w:ascii="Arial" w:hAnsi="Arial" w:cs="Arial"/>
          <w:b/>
          <w:sz w:val="24"/>
          <w:szCs w:val="24"/>
          <w:lang w:val="es-ES_tradnl"/>
        </w:rPr>
      </w:pPr>
    </w:p>
    <w:p w:rsidR="00094D09" w:rsidRDefault="00094D09" w:rsidP="00094D09">
      <w:pPr>
        <w:rPr>
          <w:rFonts w:ascii="Arial" w:hAnsi="Arial" w:cs="Arial"/>
          <w:b/>
          <w:sz w:val="24"/>
          <w:szCs w:val="24"/>
          <w:lang w:val="es-ES_tradnl"/>
        </w:rPr>
      </w:pPr>
    </w:p>
    <w:p w:rsidR="00094D09" w:rsidRPr="00094D09" w:rsidRDefault="00094D09" w:rsidP="00094D09">
      <w:pPr>
        <w:rPr>
          <w:rFonts w:ascii="Arial" w:hAnsi="Arial" w:cs="Arial"/>
          <w:b/>
          <w:sz w:val="24"/>
          <w:szCs w:val="24"/>
          <w:lang w:val="es-ES_tradnl"/>
        </w:rPr>
      </w:pPr>
    </w:p>
    <w:p w:rsidR="00094D09" w:rsidRPr="00094D09" w:rsidRDefault="00094D09" w:rsidP="00956564">
      <w:pPr>
        <w:rPr>
          <w:rFonts w:ascii="Arial" w:hAnsi="Arial" w:cs="Arial"/>
          <w:b/>
          <w:sz w:val="24"/>
          <w:szCs w:val="24"/>
          <w:lang w:val="es-ES_tradnl"/>
        </w:rPr>
      </w:pPr>
    </w:p>
    <w:sectPr w:rsidR="00094D09" w:rsidRPr="00094D0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EC3"/>
    <w:rsid w:val="00094D09"/>
    <w:rsid w:val="00251F0F"/>
    <w:rsid w:val="002A0751"/>
    <w:rsid w:val="00534EC3"/>
    <w:rsid w:val="00557338"/>
    <w:rsid w:val="00571C8C"/>
    <w:rsid w:val="005A1680"/>
    <w:rsid w:val="006919E3"/>
    <w:rsid w:val="00956564"/>
    <w:rsid w:val="00B46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764268-BC5E-4678-8610-C1426C854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564"/>
    <w:pPr>
      <w:spacing w:after="0" w:line="240" w:lineRule="auto"/>
      <w:ind w:left="170"/>
    </w:pPr>
    <w:rPr>
      <w:rFonts w:ascii="Times New Roman" w:eastAsia="Times New Roman" w:hAnsi="Times New Roman" w:cs="Times New Roman"/>
      <w:sz w:val="20"/>
      <w:szCs w:val="20"/>
      <w:lang w:val="es-A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51F0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1F0F"/>
    <w:rPr>
      <w:rFonts w:ascii="Segoe UI" w:eastAsia="Times New Roman" w:hAnsi="Segoe UI" w:cs="Segoe UI"/>
      <w:sz w:val="18"/>
      <w:szCs w:val="18"/>
      <w:lang w:val="es-A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23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2160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dc:creator>
  <cp:keywords/>
  <dc:description/>
  <cp:lastModifiedBy>SIMM</cp:lastModifiedBy>
  <cp:revision>2</cp:revision>
  <cp:lastPrinted>2026-01-26T14:42:00Z</cp:lastPrinted>
  <dcterms:created xsi:type="dcterms:W3CDTF">2026-03-20T18:30:00Z</dcterms:created>
  <dcterms:modified xsi:type="dcterms:W3CDTF">2026-03-20T18:30:00Z</dcterms:modified>
</cp:coreProperties>
</file>